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7E" w:rsidRDefault="00CC4672" w:rsidP="009676AE">
      <w:pPr>
        <w:snapToGrid w:val="0"/>
        <w:spacing w:line="360" w:lineRule="exact"/>
        <w:ind w:leftChars="742" w:left="1558" w:firstLineChars="1400" w:firstLine="3080"/>
        <w:rPr>
          <w:rFonts w:ascii="メイリオ" w:eastAsia="メイリオ" w:hAnsi="メイリオ" w:cs="メイリオ"/>
          <w:b/>
          <w:noProof/>
          <w:sz w:val="22"/>
        </w:rPr>
      </w:pPr>
      <w:r w:rsidRPr="00177B37">
        <w:rPr>
          <w:rFonts w:ascii="メイリオ" w:eastAsia="メイリオ" w:hAnsi="メイリオ" w:cs="メイリオ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715F7322" wp14:editId="75D0CCAB">
            <wp:simplePos x="0" y="0"/>
            <wp:positionH relativeFrom="column">
              <wp:posOffset>83820</wp:posOffset>
            </wp:positionH>
            <wp:positionV relativeFrom="paragraph">
              <wp:posOffset>-114935</wp:posOffset>
            </wp:positionV>
            <wp:extent cx="904240" cy="38100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6AE">
        <w:rPr>
          <w:rFonts w:ascii="メイリオ" w:eastAsia="メイリオ" w:hAnsi="メイリオ" w:cs="メイリオ" w:hint="eastAsia"/>
          <w:b/>
          <w:noProof/>
          <w:sz w:val="22"/>
        </w:rPr>
        <w:t>一般社団法人コンピュータソフトウェア協会</w:t>
      </w:r>
    </w:p>
    <w:p w:rsidR="00A46D29" w:rsidRPr="00177B37" w:rsidRDefault="0085142A" w:rsidP="005C07AB">
      <w:pPr>
        <w:wordWrap w:val="0"/>
        <w:snapToGrid w:val="0"/>
        <w:spacing w:line="360" w:lineRule="exact"/>
        <w:ind w:leftChars="742" w:left="1558" w:firstLineChars="1400" w:firstLine="3080"/>
        <w:jc w:val="righ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noProof/>
          <w:sz w:val="22"/>
        </w:rPr>
        <w:t xml:space="preserve">　　　　　　　　　　</w:t>
      </w:r>
      <w:r w:rsidR="00695A07">
        <w:rPr>
          <w:rFonts w:ascii="メイリオ" w:eastAsia="メイリオ" w:hAnsi="メイリオ" w:cs="メイリオ" w:hint="eastAsia"/>
          <w:b/>
          <w:noProof/>
          <w:sz w:val="22"/>
        </w:rPr>
        <w:t>主催：</w:t>
      </w:r>
      <w:r w:rsidR="00483093">
        <w:rPr>
          <w:rFonts w:ascii="メイリオ" w:eastAsia="メイリオ" w:hAnsi="メイリオ" w:cs="メイリオ" w:hint="eastAsia"/>
          <w:b/>
          <w:noProof/>
          <w:sz w:val="22"/>
        </w:rPr>
        <w:t>人材育成</w:t>
      </w:r>
      <w:r w:rsidR="002A5C9F">
        <w:rPr>
          <w:rFonts w:ascii="メイリオ" w:eastAsia="メイリオ" w:hAnsi="メイリオ" w:cs="メイリオ" w:hint="eastAsia"/>
          <w:b/>
          <w:noProof/>
          <w:sz w:val="22"/>
        </w:rPr>
        <w:t>研究会</w:t>
      </w:r>
    </w:p>
    <w:p w:rsidR="000D197E" w:rsidRPr="00BB4845" w:rsidRDefault="00E13BCB">
      <w:pPr>
        <w:rPr>
          <w:rFonts w:ascii="ＭＳ 明朝" w:hAnsi="ＭＳ 明朝"/>
        </w:rPr>
      </w:pPr>
      <w:r w:rsidRPr="00177B3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8A1AB" wp14:editId="2DDEDAA3">
                <wp:simplePos x="0" y="0"/>
                <wp:positionH relativeFrom="column">
                  <wp:posOffset>-114617</wp:posOffset>
                </wp:positionH>
                <wp:positionV relativeFrom="paragraph">
                  <wp:posOffset>64453</wp:posOffset>
                </wp:positionV>
                <wp:extent cx="6177280" cy="849947"/>
                <wp:effectExtent l="0" t="0" r="90170" b="10287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280" cy="849947"/>
                        </a:xfrm>
                        <a:prstGeom prst="foldedCorner">
                          <a:avLst>
                            <a:gd name="adj" fmla="val 5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A2EAB" w:rsidRPr="00E13BCB" w:rsidRDefault="002D2876" w:rsidP="003A2EAB">
                            <w:pPr>
                              <w:snapToGrid w:val="0"/>
                              <w:spacing w:line="580" w:lineRule="exact"/>
                              <w:jc w:val="left"/>
                              <w:rPr>
                                <w:rFonts w:eastAsia="HGP創英角ｺﾞｼｯｸUB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13BCB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生産性向上</w:t>
                            </w:r>
                            <w:r w:rsidR="000F0935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支援</w:t>
                            </w:r>
                            <w:r w:rsidRPr="00E13BCB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訓練</w:t>
                            </w:r>
                            <w:r w:rsidR="00913489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0C390C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第</w:t>
                            </w:r>
                            <w:r w:rsidR="000962C3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8</w:t>
                            </w:r>
                            <w:r w:rsidR="000C390C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弾</w:t>
                            </w:r>
                          </w:p>
                          <w:p w:rsidR="00A3496B" w:rsidRPr="002F0DCB" w:rsidRDefault="008D5862" w:rsidP="002F0DCB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HGP創英角ｺﾞｼｯｸUB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デバイス</w:t>
                            </w:r>
                            <w:r w:rsidR="000C37A0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で体験</w:t>
                            </w:r>
                            <w:r w:rsidR="007F0FC0">
                              <w:rPr>
                                <w:rFonts w:eastAsia="HGP創英角ｺﾞｼｯｸUB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する</w:t>
                            </w:r>
                            <w:proofErr w:type="spellStart"/>
                            <w:r w:rsidR="0076334C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IoT</w:t>
                            </w:r>
                            <w:proofErr w:type="spellEnd"/>
                            <w:r w:rsidR="000962C3" w:rsidRPr="000962C3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活用によるビジネス展開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8A1A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4" o:spid="_x0000_s1026" type="#_x0000_t65" style="position:absolute;left:0;text-align:left;margin-left:-9pt;margin-top:5.1pt;width:486.4pt;height:6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" adj="20388">
                <v:shadow on="t" offset="6pt,6pt"/>
                <v:textbox>
                  <w:txbxContent>
                    <w:p w:rsidR="003A2EAB" w:rsidRPr="00E13BCB" w:rsidRDefault="002D2876" w:rsidP="003A2EAB">
                      <w:pPr>
                        <w:snapToGrid w:val="0"/>
                        <w:spacing w:line="580" w:lineRule="exact"/>
                        <w:jc w:val="left"/>
                        <w:rPr>
                          <w:rFonts w:eastAsia="HGP創英角ｺﾞｼｯｸUB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13BCB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生産性向上</w:t>
                      </w:r>
                      <w:r w:rsidR="000F0935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支援</w:t>
                      </w:r>
                      <w:r w:rsidRPr="00E13BCB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訓練</w:t>
                      </w:r>
                      <w:r w:rsidR="00913489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0C390C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第</w:t>
                      </w:r>
                      <w:r w:rsidR="000962C3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8</w:t>
                      </w:r>
                      <w:r w:rsidR="000C390C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弾</w:t>
                      </w:r>
                    </w:p>
                    <w:p w:rsidR="00A3496B" w:rsidRPr="002F0DCB" w:rsidRDefault="008D5862" w:rsidP="002F0DCB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HGP創英角ｺﾞｼｯｸUB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デバイス</w:t>
                      </w:r>
                      <w:r w:rsidR="000C37A0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で体験</w:t>
                      </w:r>
                      <w:r w:rsidR="007F0FC0">
                        <w:rPr>
                          <w:rFonts w:eastAsia="HGP創英角ｺﾞｼｯｸUB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する</w:t>
                      </w:r>
                      <w:proofErr w:type="spellStart"/>
                      <w:r w:rsidR="0076334C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IoT</w:t>
                      </w:r>
                      <w:proofErr w:type="spellEnd"/>
                      <w:r w:rsidR="000962C3" w:rsidRPr="000962C3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活用によるビジネス展開</w:t>
                      </w:r>
                    </w:p>
                  </w:txbxContent>
                </v:textbox>
              </v:shape>
            </w:pict>
          </mc:Fallback>
        </mc:AlternateContent>
      </w:r>
    </w:p>
    <w:p w:rsidR="000D197E" w:rsidRPr="00177B37" w:rsidRDefault="000D197E">
      <w:pPr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0D197E" w:rsidRPr="00177B37" w:rsidRDefault="000D197E">
      <w:pPr>
        <w:snapToGrid w:val="0"/>
        <w:spacing w:line="260" w:lineRule="exact"/>
        <w:rPr>
          <w:rFonts w:ascii="ＭＳ 明朝" w:hAnsi="ＭＳ 明朝"/>
          <w:sz w:val="22"/>
        </w:rPr>
      </w:pPr>
    </w:p>
    <w:p w:rsidR="002F0DCB" w:rsidRDefault="002F0DCB" w:rsidP="00F63228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</w:p>
    <w:p w:rsidR="002311B1" w:rsidRDefault="004E0A05" w:rsidP="00F63228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4E0A05">
        <w:rPr>
          <w:rFonts w:ascii="メイリオ" w:eastAsia="メイリオ" w:hAnsi="メイリオ" w:cs="メイリオ" w:hint="eastAsia"/>
        </w:rPr>
        <w:t>CSAJでは、独立行政法人高齢・障害・求職者雇用支援機構（以下、JEED）生産性向上人材育成支援センター（以下「生産性センター」）の実施する、在職労働者の生産性向上を目的とした「生産性向上支援訓練」について、事業取組団体として認定を受け、</w:t>
      </w:r>
      <w:r w:rsidR="00E13BCB">
        <w:rPr>
          <w:rFonts w:ascii="メイリオ" w:eastAsia="メイリオ" w:hAnsi="メイリオ" w:cs="メイリオ" w:hint="eastAsia"/>
        </w:rPr>
        <w:t>人材育成研究会主催として</w:t>
      </w:r>
      <w:r w:rsidR="00D42587" w:rsidRPr="00D42587">
        <w:rPr>
          <w:rFonts w:ascii="メイリオ" w:eastAsia="メイリオ" w:hAnsi="メイリオ" w:cs="メイリオ" w:hint="eastAsia"/>
        </w:rPr>
        <w:t>CSAJ</w:t>
      </w:r>
      <w:r w:rsidR="002311B1">
        <w:rPr>
          <w:rFonts w:ascii="メイリオ" w:eastAsia="メイリオ" w:hAnsi="メイリオ" w:cs="メイリオ" w:hint="eastAsia"/>
        </w:rPr>
        <w:t>会員企業の皆様に対しての研修を企画・開催しています。</w:t>
      </w:r>
    </w:p>
    <w:p w:rsidR="00CB391A" w:rsidRPr="00CB391A" w:rsidRDefault="00CB391A" w:rsidP="009F3158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CB391A">
        <w:rPr>
          <w:rFonts w:ascii="メイリオ" w:eastAsia="メイリオ" w:hAnsi="メイリオ" w:cs="メイリオ" w:hint="eastAsia"/>
        </w:rPr>
        <w:t>第</w:t>
      </w:r>
      <w:r w:rsidR="000962C3">
        <w:rPr>
          <w:rFonts w:ascii="メイリオ" w:eastAsia="メイリオ" w:hAnsi="メイリオ" w:cs="メイリオ" w:hint="eastAsia"/>
        </w:rPr>
        <w:t>8</w:t>
      </w:r>
      <w:r w:rsidRPr="00CB391A">
        <w:rPr>
          <w:rFonts w:ascii="メイリオ" w:eastAsia="メイリオ" w:hAnsi="メイリオ" w:cs="メイリオ" w:hint="eastAsia"/>
        </w:rPr>
        <w:t>弾となる今回は、</w:t>
      </w:r>
      <w:r w:rsidR="008D5862" w:rsidRPr="008D5862">
        <w:rPr>
          <w:rFonts w:ascii="メイリオ" w:eastAsia="メイリオ" w:hAnsi="メイリオ" w:cs="メイリオ" w:hint="eastAsia"/>
        </w:rPr>
        <w:t>「</w:t>
      </w:r>
      <w:proofErr w:type="spellStart"/>
      <w:r w:rsidR="007F0FC0">
        <w:rPr>
          <w:rFonts w:ascii="メイリオ" w:eastAsia="メイリオ" w:hAnsi="メイリオ" w:cs="メイリオ" w:hint="eastAsia"/>
        </w:rPr>
        <w:t>IoT</w:t>
      </w:r>
      <w:proofErr w:type="spellEnd"/>
      <w:r w:rsidR="007F0FC0">
        <w:rPr>
          <w:rFonts w:ascii="メイリオ" w:eastAsia="メイリオ" w:hAnsi="メイリオ" w:cs="メイリオ" w:hint="eastAsia"/>
        </w:rPr>
        <w:t>活用によるビジネス展開</w:t>
      </w:r>
      <w:r w:rsidR="008D5862" w:rsidRPr="008D5862">
        <w:rPr>
          <w:rFonts w:ascii="メイリオ" w:eastAsia="メイリオ" w:hAnsi="メイリオ" w:cs="メイリオ" w:hint="eastAsia"/>
        </w:rPr>
        <w:t>」をテーマに</w:t>
      </w:r>
      <w:r w:rsidR="009F3158">
        <w:rPr>
          <w:rFonts w:ascii="メイリオ" w:eastAsia="メイリオ" w:hAnsi="メイリオ" w:cs="メイリオ" w:hint="eastAsia"/>
        </w:rPr>
        <w:t>、センサーデバイス「アルディーノ」を用いて、</w:t>
      </w:r>
      <w:r w:rsidR="009F3158" w:rsidRPr="008D5862">
        <w:rPr>
          <w:rFonts w:ascii="メイリオ" w:eastAsia="メイリオ" w:hAnsi="メイリオ" w:cs="メイリオ" w:hint="eastAsia"/>
        </w:rPr>
        <w:t>実際の</w:t>
      </w:r>
      <w:r w:rsidR="009F3158">
        <w:rPr>
          <w:rFonts w:ascii="メイリオ" w:eastAsia="メイリオ" w:hAnsi="メイリオ" w:cs="メイリオ" w:hint="eastAsia"/>
        </w:rPr>
        <w:t>社会</w:t>
      </w:r>
      <w:r w:rsidR="007B62DA">
        <w:rPr>
          <w:rFonts w:ascii="メイリオ" w:eastAsia="メイリオ" w:hAnsi="メイリオ" w:cs="メイリオ" w:hint="eastAsia"/>
        </w:rPr>
        <w:t>で</w:t>
      </w:r>
      <w:proofErr w:type="spellStart"/>
      <w:r w:rsidR="009F3158" w:rsidRPr="008D5862">
        <w:rPr>
          <w:rFonts w:ascii="メイリオ" w:eastAsia="メイリオ" w:hAnsi="メイリオ" w:cs="メイリオ" w:hint="eastAsia"/>
        </w:rPr>
        <w:t>IoT</w:t>
      </w:r>
      <w:proofErr w:type="spellEnd"/>
      <w:r w:rsidR="009F3158">
        <w:rPr>
          <w:rFonts w:ascii="メイリオ" w:eastAsia="メイリオ" w:hAnsi="メイリオ" w:cs="メイリオ" w:hint="eastAsia"/>
        </w:rPr>
        <w:t>製品／サービスなど、ビジネスで適用するための</w:t>
      </w:r>
      <w:r w:rsidR="002A42C5">
        <w:rPr>
          <w:rFonts w:ascii="メイリオ" w:eastAsia="メイリオ" w:hAnsi="メイリオ" w:cs="メイリオ" w:hint="eastAsia"/>
        </w:rPr>
        <w:t>方法</w:t>
      </w:r>
      <w:r w:rsidR="00171A18">
        <w:rPr>
          <w:rFonts w:ascii="メイリオ" w:eastAsia="メイリオ" w:hAnsi="メイリオ" w:cs="メイリオ" w:hint="eastAsia"/>
        </w:rPr>
        <w:t>や</w:t>
      </w:r>
      <w:r w:rsidR="002A42C5">
        <w:rPr>
          <w:rFonts w:ascii="メイリオ" w:eastAsia="メイリオ" w:hAnsi="メイリオ" w:cs="メイリオ" w:hint="eastAsia"/>
        </w:rPr>
        <w:t>課題を</w:t>
      </w:r>
      <w:r w:rsidR="009F3158">
        <w:rPr>
          <w:rFonts w:ascii="メイリオ" w:eastAsia="メイリオ" w:hAnsi="メイリオ" w:cs="メイリオ" w:hint="eastAsia"/>
        </w:rPr>
        <w:t>、講師</w:t>
      </w:r>
      <w:r w:rsidR="00C87BDF">
        <w:rPr>
          <w:rFonts w:ascii="メイリオ" w:eastAsia="メイリオ" w:hAnsi="メイリオ" w:cs="メイリオ" w:hint="eastAsia"/>
        </w:rPr>
        <w:t>や</w:t>
      </w:r>
      <w:r w:rsidR="009F3158">
        <w:rPr>
          <w:rFonts w:ascii="メイリオ" w:eastAsia="メイリオ" w:hAnsi="メイリオ" w:cs="メイリオ" w:hint="eastAsia"/>
        </w:rPr>
        <w:t>グループ</w:t>
      </w:r>
      <w:r w:rsidR="00C87BDF">
        <w:rPr>
          <w:rFonts w:ascii="メイリオ" w:eastAsia="メイリオ" w:hAnsi="メイリオ" w:cs="メイリオ" w:hint="eastAsia"/>
        </w:rPr>
        <w:t>など</w:t>
      </w:r>
      <w:r w:rsidR="009F3158" w:rsidRPr="009F3158">
        <w:rPr>
          <w:rFonts w:ascii="メイリオ" w:eastAsia="メイリオ" w:hAnsi="メイリオ" w:cs="メイリオ" w:hint="eastAsia"/>
        </w:rPr>
        <w:t>ディスカッションを</w:t>
      </w:r>
      <w:r w:rsidR="00171A18">
        <w:rPr>
          <w:rFonts w:ascii="メイリオ" w:eastAsia="メイリオ" w:hAnsi="メイリオ" w:cs="メイリオ" w:hint="eastAsia"/>
        </w:rPr>
        <w:t>通じて実践的に学び</w:t>
      </w:r>
      <w:r w:rsidR="009F3158" w:rsidRPr="009F3158">
        <w:rPr>
          <w:rFonts w:ascii="メイリオ" w:eastAsia="メイリオ" w:hAnsi="メイリオ" w:cs="メイリオ" w:hint="eastAsia"/>
        </w:rPr>
        <w:t>、</w:t>
      </w:r>
      <w:proofErr w:type="spellStart"/>
      <w:r w:rsidR="009F3158">
        <w:rPr>
          <w:rFonts w:ascii="メイリオ" w:eastAsia="メイリオ" w:hAnsi="メイリオ" w:cs="メイリオ" w:hint="eastAsia"/>
        </w:rPr>
        <w:t>IoT</w:t>
      </w:r>
      <w:proofErr w:type="spellEnd"/>
      <w:r w:rsidR="009F3158">
        <w:rPr>
          <w:rFonts w:ascii="メイリオ" w:eastAsia="メイリオ" w:hAnsi="メイリオ" w:cs="メイリオ" w:hint="eastAsia"/>
        </w:rPr>
        <w:t>を活用した</w:t>
      </w:r>
      <w:r w:rsidR="009F3158" w:rsidRPr="009F3158">
        <w:rPr>
          <w:rFonts w:ascii="メイリオ" w:eastAsia="メイリオ" w:hAnsi="メイリオ" w:cs="メイリオ" w:hint="eastAsia"/>
        </w:rPr>
        <w:t>ビジネス展開</w:t>
      </w:r>
      <w:r w:rsidR="009F3158">
        <w:rPr>
          <w:rFonts w:ascii="メイリオ" w:eastAsia="メイリオ" w:hAnsi="メイリオ" w:cs="メイリオ" w:hint="eastAsia"/>
        </w:rPr>
        <w:t>が可能な人材を育成する</w:t>
      </w:r>
      <w:r w:rsidR="00240852">
        <w:rPr>
          <w:rFonts w:ascii="メイリオ" w:eastAsia="メイリオ" w:hAnsi="メイリオ" w:cs="メイリオ" w:hint="eastAsia"/>
        </w:rPr>
        <w:t>ための</w:t>
      </w:r>
      <w:r w:rsidRPr="00CB391A">
        <w:rPr>
          <w:rFonts w:ascii="メイリオ" w:eastAsia="メイリオ" w:hAnsi="メイリオ" w:cs="メイリオ" w:hint="eastAsia"/>
        </w:rPr>
        <w:t>研修を開講する運びとなりました。</w:t>
      </w:r>
    </w:p>
    <w:p w:rsidR="00CB391A" w:rsidRDefault="00240852" w:rsidP="00171A18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これから</w:t>
      </w:r>
      <w:proofErr w:type="spellStart"/>
      <w:r>
        <w:rPr>
          <w:rFonts w:ascii="メイリオ" w:eastAsia="メイリオ" w:hAnsi="メイリオ" w:cs="メイリオ" w:hint="eastAsia"/>
        </w:rPr>
        <w:t>IoT</w:t>
      </w:r>
      <w:proofErr w:type="spellEnd"/>
      <w:r>
        <w:rPr>
          <w:rFonts w:ascii="メイリオ" w:eastAsia="メイリオ" w:hAnsi="メイリオ" w:cs="メイリオ" w:hint="eastAsia"/>
        </w:rPr>
        <w:t>を活用したビジネス</w:t>
      </w:r>
      <w:r w:rsidR="00171A18">
        <w:rPr>
          <w:rFonts w:ascii="メイリオ" w:eastAsia="メイリオ" w:hAnsi="メイリオ" w:cs="メイリオ" w:hint="eastAsia"/>
        </w:rPr>
        <w:t>を検討中の企業はもちろん</w:t>
      </w:r>
      <w:r>
        <w:rPr>
          <w:rFonts w:ascii="メイリオ" w:eastAsia="メイリオ" w:hAnsi="メイリオ" w:cs="メイリオ" w:hint="eastAsia"/>
        </w:rPr>
        <w:t>、</w:t>
      </w:r>
      <w:r w:rsidR="00171A18">
        <w:rPr>
          <w:rFonts w:ascii="メイリオ" w:eastAsia="メイリオ" w:hAnsi="メイリオ" w:cs="メイリオ" w:hint="eastAsia"/>
        </w:rPr>
        <w:t>デバイスを用いたセミナーがこの価格で受講できるのは、</w:t>
      </w:r>
      <w:r>
        <w:rPr>
          <w:rFonts w:ascii="メイリオ" w:eastAsia="メイリオ" w:hAnsi="メイリオ" w:cs="メイリオ" w:hint="eastAsia"/>
        </w:rPr>
        <w:t>技術者</w:t>
      </w:r>
      <w:r w:rsidR="00171A18">
        <w:rPr>
          <w:rFonts w:ascii="メイリオ" w:eastAsia="メイリオ" w:hAnsi="メイリオ" w:cs="メイリオ" w:hint="eastAsia"/>
        </w:rPr>
        <w:t>にとっても</w:t>
      </w:r>
      <w:r>
        <w:rPr>
          <w:rFonts w:ascii="メイリオ" w:eastAsia="メイリオ" w:hAnsi="メイリオ" w:cs="メイリオ" w:hint="eastAsia"/>
        </w:rPr>
        <w:t>必見です。</w:t>
      </w:r>
      <w:r w:rsidR="000813CB" w:rsidRPr="000813CB">
        <w:rPr>
          <w:rFonts w:ascii="メイリオ" w:eastAsia="メイリオ" w:hAnsi="メイリオ" w:cs="メイリオ" w:hint="eastAsia"/>
        </w:rPr>
        <w:t>奮ってご参加ください。</w:t>
      </w:r>
    </w:p>
    <w:p w:rsidR="000813CB" w:rsidRDefault="000813CB" w:rsidP="00CB391A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309"/>
      </w:tblGrid>
      <w:tr w:rsidR="001704D2" w:rsidRPr="00177B37" w:rsidTr="009740A9">
        <w:tc>
          <w:tcPr>
            <w:tcW w:w="9540" w:type="dxa"/>
            <w:gridSpan w:val="2"/>
            <w:shd w:val="clear" w:color="auto" w:fill="000000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 w:val="22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 w:val="22"/>
              </w:rPr>
              <w:t>概要</w:t>
            </w:r>
          </w:p>
        </w:tc>
      </w:tr>
      <w:tr w:rsidR="0025457E" w:rsidRPr="00591DA9" w:rsidTr="009740A9">
        <w:trPr>
          <w:trHeight w:val="23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2"/>
              </w:rPr>
              <w:t>日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2"/>
              </w:rPr>
              <w:t>時</w:t>
            </w:r>
          </w:p>
        </w:tc>
        <w:tc>
          <w:tcPr>
            <w:tcW w:w="8309" w:type="dxa"/>
            <w:vAlign w:val="center"/>
          </w:tcPr>
          <w:p w:rsidR="00562FE7" w:rsidRDefault="001704D2" w:rsidP="004E0A0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 w:rsidR="004E0A05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8E572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2F0DC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9F3158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(</w:t>
            </w:r>
            <w:r w:rsidR="0045367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木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:00～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00（内休憩1時間）</w:t>
            </w:r>
          </w:p>
          <w:p w:rsidR="004E0A05" w:rsidRPr="00177B37" w:rsidRDefault="00562FE7" w:rsidP="002F0DC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2F0DCB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2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9F3158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21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B391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(</w:t>
            </w:r>
            <w:r w:rsidR="0045367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金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4E0A05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4E0A05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F4578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0～</w:t>
            </w:r>
            <w:r w:rsidR="00517A4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1A7EF4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F133F8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3D2F3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1F35C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（内休憩1時間）</w:t>
            </w:r>
            <w:r w:rsidR="00591DA9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012EBF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※2日間12時間講座</w:t>
            </w:r>
          </w:p>
        </w:tc>
      </w:tr>
      <w:tr w:rsidR="004E0A05" w:rsidRPr="00177B37" w:rsidTr="009740A9">
        <w:trPr>
          <w:trHeight w:val="479"/>
        </w:trPr>
        <w:tc>
          <w:tcPr>
            <w:tcW w:w="1231" w:type="dxa"/>
            <w:vAlign w:val="center"/>
          </w:tcPr>
          <w:p w:rsidR="004E0A05" w:rsidRPr="00177B37" w:rsidRDefault="004E0A05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264590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3"/>
              </w:rPr>
              <w:t>会</w:t>
            </w:r>
            <w:r w:rsidRPr="0026459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3"/>
              </w:rPr>
              <w:t>場</w:t>
            </w:r>
          </w:p>
        </w:tc>
        <w:tc>
          <w:tcPr>
            <w:tcW w:w="8309" w:type="dxa"/>
            <w:vAlign w:val="center"/>
          </w:tcPr>
          <w:p w:rsidR="004E0A05" w:rsidRDefault="0085142A" w:rsidP="0096598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</w:t>
            </w:r>
          </w:p>
          <w:p w:rsidR="004E0A05" w:rsidRPr="004E0A05" w:rsidRDefault="0099625E" w:rsidP="0085142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99625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〒</w:t>
            </w:r>
            <w:r w:rsidR="0085142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107-0052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85142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東京都港区赤坂1-3-6　赤坂グレースビル</w:t>
            </w:r>
          </w:p>
        </w:tc>
      </w:tr>
      <w:tr w:rsidR="001704D2" w:rsidRPr="00177B37" w:rsidTr="009740A9">
        <w:trPr>
          <w:trHeight w:val="161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6"/>
              </w:rPr>
              <w:t>対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6"/>
              </w:rPr>
              <w:t>象</w:t>
            </w:r>
          </w:p>
        </w:tc>
        <w:tc>
          <w:tcPr>
            <w:tcW w:w="8309" w:type="dxa"/>
            <w:vAlign w:val="center"/>
          </w:tcPr>
          <w:p w:rsidR="001704D2" w:rsidRPr="00177B37" w:rsidRDefault="004E6909" w:rsidP="008F73D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 w:hint="eastAsia"/>
              </w:rPr>
              <w:t>IoT</w:t>
            </w:r>
            <w:proofErr w:type="spellEnd"/>
            <w:r>
              <w:rPr>
                <w:rFonts w:ascii="メイリオ" w:eastAsia="メイリオ" w:hAnsi="メイリオ" w:cs="メイリオ" w:hint="eastAsia"/>
              </w:rPr>
              <w:t>を活用したビジネスを検討している方、技術者</w:t>
            </w:r>
            <w:r w:rsidR="00A2214B" w:rsidRPr="00A2214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など</w:t>
            </w:r>
          </w:p>
        </w:tc>
      </w:tr>
      <w:tr w:rsidR="001704D2" w:rsidRPr="00177B37" w:rsidTr="009740A9">
        <w:trPr>
          <w:trHeight w:val="138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860BD">
              <w:rPr>
                <w:rFonts w:ascii="メイリオ" w:eastAsia="メイリオ" w:hAnsi="メイリオ" w:cs="メイリオ" w:hint="eastAsia"/>
                <w:snapToGrid w:val="0"/>
                <w:spacing w:val="62"/>
                <w:kern w:val="0"/>
                <w:szCs w:val="21"/>
                <w:fitText w:val="880" w:id="119297797"/>
              </w:rPr>
              <w:t>受講</w:t>
            </w:r>
            <w:r w:rsidRPr="004860BD">
              <w:rPr>
                <w:rFonts w:ascii="メイリオ" w:eastAsia="メイリオ" w:hAnsi="メイリオ" w:cs="メイリオ" w:hint="eastAsia"/>
                <w:snapToGrid w:val="0"/>
                <w:spacing w:val="1"/>
                <w:kern w:val="0"/>
                <w:szCs w:val="21"/>
                <w:fitText w:val="880" w:id="119297797"/>
              </w:rPr>
              <w:t>料</w:t>
            </w:r>
          </w:p>
        </w:tc>
        <w:tc>
          <w:tcPr>
            <w:tcW w:w="8309" w:type="dxa"/>
            <w:vAlign w:val="center"/>
          </w:tcPr>
          <w:p w:rsidR="001704D2" w:rsidRPr="00177B37" w:rsidRDefault="00126B6E" w:rsidP="00126B6E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5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,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4</w:t>
            </w:r>
            <w:r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0円</w:t>
            </w:r>
            <w:r w:rsidR="004364F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／名</w:t>
            </w:r>
          </w:p>
        </w:tc>
      </w:tr>
      <w:tr w:rsidR="001704D2" w:rsidRPr="00177B37" w:rsidTr="009740A9">
        <w:trPr>
          <w:trHeight w:val="11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800"/>
              </w:rPr>
              <w:t>定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800"/>
              </w:rPr>
              <w:t>員</w:t>
            </w:r>
          </w:p>
        </w:tc>
        <w:tc>
          <w:tcPr>
            <w:tcW w:w="8309" w:type="dxa"/>
            <w:vAlign w:val="center"/>
          </w:tcPr>
          <w:p w:rsidR="001704D2" w:rsidRPr="00177B37" w:rsidRDefault="004E0A05" w:rsidP="00CE0A3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DE166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名（1社から複数名参加可能です）</w:t>
            </w:r>
            <w:r w:rsidR="00ED310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※最少催行人数：15名</w:t>
            </w:r>
          </w:p>
        </w:tc>
      </w:tr>
      <w:tr w:rsidR="00177B37" w:rsidRPr="00177B37" w:rsidTr="009740A9">
        <w:trPr>
          <w:trHeight w:val="76"/>
        </w:trPr>
        <w:tc>
          <w:tcPr>
            <w:tcW w:w="1231" w:type="dxa"/>
            <w:vAlign w:val="center"/>
          </w:tcPr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32303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申込方</w:t>
            </w:r>
            <w:r w:rsidRPr="00C32303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法</w:t>
            </w:r>
          </w:p>
        </w:tc>
        <w:tc>
          <w:tcPr>
            <w:tcW w:w="8309" w:type="dxa"/>
            <w:vAlign w:val="center"/>
          </w:tcPr>
          <w:p w:rsidR="005F248D" w:rsidRPr="00177B37" w:rsidRDefault="00C32303" w:rsidP="005F248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申込書をE-mailまたはFAXにて送付ください。</w:t>
            </w:r>
          </w:p>
        </w:tc>
      </w:tr>
      <w:tr w:rsidR="00E24EED" w:rsidRPr="00177B37" w:rsidTr="009740A9">
        <w:trPr>
          <w:trHeight w:val="194"/>
        </w:trPr>
        <w:tc>
          <w:tcPr>
            <w:tcW w:w="1231" w:type="dxa"/>
            <w:vAlign w:val="center"/>
          </w:tcPr>
          <w:p w:rsidR="00E24EED" w:rsidRPr="00177B37" w:rsidRDefault="00E24EED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7528D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申込締</w:t>
            </w:r>
            <w:r w:rsidRPr="0047528D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切</w:t>
            </w:r>
          </w:p>
        </w:tc>
        <w:tc>
          <w:tcPr>
            <w:tcW w:w="8309" w:type="dxa"/>
            <w:vAlign w:val="center"/>
          </w:tcPr>
          <w:p w:rsidR="00E24EED" w:rsidRPr="00177B37" w:rsidRDefault="00B94ED2" w:rsidP="00C47328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 w:rsidR="0085142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7B62D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7B62DA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1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C47328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</w:t>
            </w:r>
            <w:r w:rsidR="007B62DA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CB391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47328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（金）</w:t>
            </w:r>
            <w:bookmarkStart w:id="0" w:name="_GoBack"/>
            <w:bookmarkEnd w:id="0"/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但し、定員になり次第、締め切ります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</w:p>
        </w:tc>
      </w:tr>
      <w:tr w:rsidR="00493D40" w:rsidRPr="00177B37" w:rsidTr="009740A9">
        <w:trPr>
          <w:trHeight w:val="311"/>
        </w:trPr>
        <w:tc>
          <w:tcPr>
            <w:tcW w:w="1231" w:type="dxa"/>
            <w:vAlign w:val="center"/>
          </w:tcPr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お問合せ</w:t>
            </w:r>
          </w:p>
        </w:tc>
        <w:tc>
          <w:tcPr>
            <w:tcW w:w="8309" w:type="dxa"/>
            <w:vAlign w:val="center"/>
          </w:tcPr>
          <w:p w:rsidR="00493D40" w:rsidRPr="00177B37" w:rsidRDefault="006872CC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一般社団法人コンピュータソフトウェア協会（CSAJ）</w:t>
            </w:r>
          </w:p>
          <w:p w:rsidR="00493D40" w:rsidRPr="00177B37" w:rsidRDefault="00EF0557" w:rsidP="008020B1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担当：</w:t>
            </w:r>
            <w:r w:rsidR="008020B1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若生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E-mail：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gyoumu</w:t>
            </w:r>
            <w:r w:rsidR="0096598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@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csaj.jp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TEL：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03-3560-8440</w:t>
            </w:r>
          </w:p>
        </w:tc>
      </w:tr>
    </w:tbl>
    <w:p w:rsidR="00E24EED" w:rsidRPr="00177B37" w:rsidRDefault="00E24EED" w:rsidP="00193F4A">
      <w:pPr>
        <w:snapToGrid w:val="0"/>
        <w:spacing w:line="140" w:lineRule="exact"/>
        <w:rPr>
          <w:rFonts w:ascii="ＭＳ 明朝" w:hAnsi="ＭＳ 明朝"/>
          <w:sz w:val="22"/>
        </w:rPr>
      </w:pPr>
    </w:p>
    <w:tbl>
      <w:tblPr>
        <w:tblW w:w="95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262"/>
      </w:tblGrid>
      <w:tr w:rsidR="00D729AC" w:rsidRPr="00177B37" w:rsidTr="009740A9">
        <w:tc>
          <w:tcPr>
            <w:tcW w:w="9522" w:type="dxa"/>
            <w:gridSpan w:val="2"/>
            <w:shd w:val="clear" w:color="auto" w:fill="000000"/>
            <w:vAlign w:val="center"/>
          </w:tcPr>
          <w:p w:rsidR="00D729AC" w:rsidRPr="00177B37" w:rsidRDefault="00D729AC" w:rsidP="00FC55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プログラム</w:t>
            </w:r>
            <w:r w:rsidR="007A0D7D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（予定）</w:t>
            </w:r>
          </w:p>
        </w:tc>
      </w:tr>
      <w:tr w:rsidR="001D1DCB" w:rsidRPr="00177B37" w:rsidTr="001D1DCB">
        <w:trPr>
          <w:trHeight w:val="479"/>
        </w:trPr>
        <w:tc>
          <w:tcPr>
            <w:tcW w:w="1260" w:type="dxa"/>
            <w:vAlign w:val="center"/>
          </w:tcPr>
          <w:p w:rsidR="001D1DCB" w:rsidRDefault="001D1DCB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講師</w:t>
            </w:r>
          </w:p>
        </w:tc>
        <w:tc>
          <w:tcPr>
            <w:tcW w:w="8262" w:type="dxa"/>
            <w:vAlign w:val="center"/>
          </w:tcPr>
          <w:p w:rsidR="005C07AB" w:rsidRPr="005C07AB" w:rsidRDefault="004E6909" w:rsidP="004E6909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4E6909">
              <w:rPr>
                <w:rFonts w:ascii="メイリオ" w:eastAsia="メイリオ" w:hAnsi="メイリオ" w:cs="メイリオ" w:hint="eastAsia"/>
                <w:noProof/>
                <w:szCs w:val="21"/>
              </w:rPr>
              <w:t>末石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</w:t>
            </w:r>
            <w:r w:rsidRPr="004E6909">
              <w:rPr>
                <w:rFonts w:ascii="メイリオ" w:eastAsia="メイリオ" w:hAnsi="メイリオ" w:cs="メイリオ" w:hint="eastAsia"/>
                <w:noProof/>
                <w:szCs w:val="21"/>
              </w:rPr>
              <w:t>吾朗</w:t>
            </w:r>
            <w:r w:rsidR="00CB391A"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 xml:space="preserve">　氏（</w:t>
            </w:r>
            <w:r w:rsidRPr="004E6909">
              <w:rPr>
                <w:rFonts w:ascii="メイリオ" w:eastAsia="メイリオ" w:hAnsi="メイリオ" w:cs="メイリオ" w:hint="eastAsia"/>
                <w:noProof/>
                <w:szCs w:val="21"/>
              </w:rPr>
              <w:t>株式会社サートプロIoT技術講師</w:t>
            </w:r>
            <w:r w:rsidR="00CB391A"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）</w:t>
            </w:r>
          </w:p>
        </w:tc>
      </w:tr>
      <w:tr w:rsidR="00A0664D" w:rsidRPr="00591DA9" w:rsidTr="00A0664D">
        <w:trPr>
          <w:trHeight w:val="1838"/>
        </w:trPr>
        <w:tc>
          <w:tcPr>
            <w:tcW w:w="1260" w:type="dxa"/>
            <w:vAlign w:val="center"/>
          </w:tcPr>
          <w:p w:rsidR="00A0664D" w:rsidRPr="009740A9" w:rsidRDefault="00390F21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研修内容</w:t>
            </w:r>
          </w:p>
        </w:tc>
        <w:tc>
          <w:tcPr>
            <w:tcW w:w="8262" w:type="dxa"/>
            <w:vAlign w:val="center"/>
          </w:tcPr>
          <w:p w:rsidR="00960BE0" w:rsidRDefault="00960BE0" w:rsidP="00960BE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1．</w:t>
            </w:r>
            <w:r w:rsidR="002A42C5" w:rsidRPr="002A42C5">
              <w:rPr>
                <w:rFonts w:ascii="メイリオ" w:eastAsia="メイリオ" w:hAnsi="メイリオ" w:cs="メイリオ" w:hint="eastAsia"/>
                <w:noProof/>
                <w:szCs w:val="21"/>
              </w:rPr>
              <w:t>IoTの概要</w:t>
            </w:r>
          </w:p>
          <w:p w:rsidR="002A42C5" w:rsidRDefault="00960BE0" w:rsidP="00960BE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2．</w:t>
            </w:r>
            <w:r w:rsidR="008E3FA1">
              <w:rPr>
                <w:rFonts w:ascii="メイリオ" w:eastAsia="メイリオ" w:hAnsi="メイリオ" w:cs="メイリオ" w:hint="eastAsia"/>
                <w:noProof/>
                <w:szCs w:val="21"/>
              </w:rPr>
              <w:t>IoTの</w:t>
            </w:r>
            <w:r w:rsidR="002A42C5" w:rsidRPr="002A42C5">
              <w:rPr>
                <w:rFonts w:ascii="メイリオ" w:eastAsia="メイリオ" w:hAnsi="メイリオ" w:cs="メイリオ" w:hint="eastAsia"/>
                <w:noProof/>
                <w:szCs w:val="21"/>
              </w:rPr>
              <w:t>具体例</w:t>
            </w:r>
          </w:p>
          <w:p w:rsidR="00171A18" w:rsidRDefault="00171A18" w:rsidP="00171A18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3．</w:t>
            </w:r>
            <w:r w:rsidRPr="00171A18">
              <w:rPr>
                <w:rFonts w:ascii="メイリオ" w:eastAsia="メイリオ" w:hAnsi="メイリオ" w:cs="メイリオ" w:hint="eastAsia"/>
                <w:noProof/>
                <w:szCs w:val="21"/>
              </w:rPr>
              <w:t>IoT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の技術要素</w:t>
            </w:r>
          </w:p>
          <w:p w:rsidR="00171A18" w:rsidRDefault="00171A18" w:rsidP="00171A18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4．</w:t>
            </w:r>
            <w:r w:rsidRPr="00171A18">
              <w:rPr>
                <w:rFonts w:ascii="メイリオ" w:eastAsia="メイリオ" w:hAnsi="メイリオ" w:cs="メイリオ" w:hint="eastAsia"/>
                <w:noProof/>
                <w:szCs w:val="21"/>
              </w:rPr>
              <w:t>組込みシステム</w:t>
            </w:r>
          </w:p>
          <w:p w:rsidR="00171A18" w:rsidRDefault="00171A18" w:rsidP="00171A18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5．ビッグデータの概要</w:t>
            </w:r>
          </w:p>
          <w:p w:rsidR="00171A18" w:rsidRDefault="00171A18" w:rsidP="00171A18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6．</w:t>
            </w:r>
            <w:r w:rsidRPr="00171A18">
              <w:rPr>
                <w:rFonts w:ascii="メイリオ" w:eastAsia="メイリオ" w:hAnsi="メイリオ" w:cs="メイリオ" w:hint="eastAsia"/>
                <w:noProof/>
                <w:szCs w:val="21"/>
              </w:rPr>
              <w:t>IoTのセキュリティ</w:t>
            </w:r>
          </w:p>
          <w:p w:rsidR="00171A18" w:rsidRDefault="00171A18" w:rsidP="00171A18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7．</w:t>
            </w:r>
            <w:r w:rsidRPr="00171A18">
              <w:rPr>
                <w:rFonts w:ascii="メイリオ" w:eastAsia="メイリオ" w:hAnsi="メイリオ" w:cs="メイリオ" w:hint="eastAsia"/>
                <w:noProof/>
                <w:szCs w:val="21"/>
              </w:rPr>
              <w:t>IoTの関連技術</w:t>
            </w:r>
          </w:p>
          <w:p w:rsidR="00960BE0" w:rsidRDefault="00960BE0" w:rsidP="00960BE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/>
                <w:noProof/>
                <w:szCs w:val="21"/>
              </w:rPr>
              <w:t>8</w:t>
            </w:r>
            <w:r w:rsidR="00E711CB">
              <w:rPr>
                <w:rFonts w:ascii="メイリオ" w:eastAsia="メイリオ" w:hAnsi="メイリオ" w:cs="メイリオ" w:hint="eastAsia"/>
                <w:noProof/>
                <w:szCs w:val="21"/>
              </w:rPr>
              <w:t>．</w:t>
            </w:r>
            <w:r w:rsidR="00E711CB" w:rsidRPr="00E711CB">
              <w:rPr>
                <w:rFonts w:ascii="メイリオ" w:eastAsia="メイリオ" w:hAnsi="メイリオ" w:cs="メイリオ" w:hint="eastAsia"/>
                <w:noProof/>
                <w:szCs w:val="21"/>
              </w:rPr>
              <w:t>ビッグデータと分散処理</w:t>
            </w:r>
          </w:p>
          <w:p w:rsidR="00E711CB" w:rsidRDefault="00960BE0" w:rsidP="00960BE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9</w:t>
            </w:r>
            <w:r w:rsidR="00E711CB">
              <w:rPr>
                <w:rFonts w:ascii="メイリオ" w:eastAsia="メイリオ" w:hAnsi="メイリオ" w:cs="メイリオ" w:hint="eastAsia"/>
                <w:noProof/>
                <w:szCs w:val="21"/>
              </w:rPr>
              <w:t>．</w:t>
            </w:r>
            <w:r w:rsidR="00E711CB" w:rsidRPr="00E711CB">
              <w:rPr>
                <w:rFonts w:ascii="メイリオ" w:eastAsia="メイリオ" w:hAnsi="メイリオ" w:cs="メイリオ" w:hint="eastAsia"/>
                <w:noProof/>
                <w:szCs w:val="21"/>
              </w:rPr>
              <w:t>データ分析と人工知能</w:t>
            </w:r>
          </w:p>
          <w:p w:rsidR="00960BE0" w:rsidRPr="00960BE0" w:rsidRDefault="00960BE0" w:rsidP="00960BE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※</w:t>
            </w:r>
            <w:r w:rsidRPr="00960BE0">
              <w:rPr>
                <w:rFonts w:ascii="メイリオ" w:eastAsia="メイリオ" w:hAnsi="メイリオ" w:cs="メイリオ" w:hint="eastAsia"/>
                <w:noProof/>
                <w:szCs w:val="21"/>
              </w:rPr>
              <w:t>アルディーノ演習Ⅰ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：</w:t>
            </w:r>
            <w:r w:rsidRPr="00960BE0">
              <w:rPr>
                <w:rFonts w:ascii="メイリオ" w:eastAsia="メイリオ" w:hAnsi="メイリオ" w:cs="メイリオ" w:hint="eastAsia"/>
                <w:noProof/>
                <w:szCs w:val="21"/>
              </w:rPr>
              <w:t>動作確認・LED制御・スイッチ入力・アナログ出力</w:t>
            </w:r>
          </w:p>
          <w:p w:rsidR="00960BE0" w:rsidRPr="00970B58" w:rsidRDefault="00960BE0" w:rsidP="00960BE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leftChars="120" w:left="2229" w:hanging="1977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960BE0">
              <w:rPr>
                <w:rFonts w:ascii="メイリオ" w:eastAsia="メイリオ" w:hAnsi="メイリオ" w:cs="メイリオ" w:hint="eastAsia"/>
                <w:noProof/>
                <w:szCs w:val="21"/>
              </w:rPr>
              <w:t>アルディーノ演習Ⅱ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：</w:t>
            </w:r>
            <w:r w:rsidRPr="00960BE0">
              <w:rPr>
                <w:rFonts w:ascii="メイリオ" w:eastAsia="メイリオ" w:hAnsi="メイリオ" w:cs="メイリオ" w:hint="eastAsia"/>
                <w:noProof/>
                <w:szCs w:val="21"/>
              </w:rPr>
              <w:t>距離測定・シリアルデータ通信・加速度センサ・モータ制御・センサーネットワーク</w:t>
            </w:r>
          </w:p>
        </w:tc>
      </w:tr>
    </w:tbl>
    <w:p w:rsidR="00E410B7" w:rsidRDefault="007A0D7D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※プログラムの内容は状況に応じて変更となる場合があります。</w:t>
      </w:r>
    </w:p>
    <w:p w:rsidR="007A0D7D" w:rsidRPr="00704E7C" w:rsidRDefault="004245CF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4B20328" wp14:editId="6C300BFE">
            <wp:simplePos x="0" y="0"/>
            <wp:positionH relativeFrom="column">
              <wp:posOffset>5402580</wp:posOffset>
            </wp:positionH>
            <wp:positionV relativeFrom="paragraph">
              <wp:posOffset>75882</wp:posOffset>
            </wp:positionV>
            <wp:extent cx="571500" cy="571500"/>
            <wp:effectExtent l="0" t="0" r="0" b="0"/>
            <wp:wrapNone/>
            <wp:docPr id="3" name="図 3" descr="https://qr.quel.jp/tmp/0ee757ef6c8f4c016158bc9ba49e0b30.png?v=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" descr="https://qr.quel.jp/tmp/0ee757ef6c8f4c016158bc9ba49e0b30.png?v=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FDB" w:rsidRPr="00177B37" w:rsidRDefault="00704E7C" w:rsidP="00177B37">
      <w:pPr>
        <w:spacing w:line="300" w:lineRule="exact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研修内容詳細</w:t>
      </w:r>
      <w:r w:rsidR="00271FDB" w:rsidRPr="00177B37">
        <w:rPr>
          <w:rFonts w:ascii="メイリオ" w:eastAsia="メイリオ" w:hAnsi="メイリオ" w:cs="メイリオ" w:hint="eastAsia"/>
          <w:b/>
          <w:sz w:val="24"/>
        </w:rPr>
        <w:t>はこちら</w:t>
      </w:r>
    </w:p>
    <w:p w:rsidR="00786FBF" w:rsidRPr="00B64174" w:rsidRDefault="00C663B4" w:rsidP="001D1DCB">
      <w:pPr>
        <w:spacing w:line="300" w:lineRule="exact"/>
        <w:jc w:val="center"/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</w:pPr>
      <w:hyperlink r:id="rId10" w:history="1">
        <w:r w:rsidR="00960BE0" w:rsidRPr="00422024">
          <w:rPr>
            <w:rStyle w:val="a7"/>
            <w:rFonts w:ascii="メイリオ" w:eastAsia="メイリオ" w:hAnsi="メイリオ"/>
          </w:rPr>
          <w:t>http://www.csaj.jp/NEWS/committee/education/181220_education.html</w:t>
        </w:r>
      </w:hyperlink>
      <w:r w:rsidR="009D1BB1">
        <w:rPr>
          <w:rFonts w:ascii="メイリオ" w:eastAsia="メイリオ" w:hAnsi="メイリオ"/>
        </w:rPr>
        <w:tab/>
      </w:r>
      <w:r w:rsidR="00786FBF" w:rsidRPr="00B64174"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  <w:br w:type="page"/>
      </w:r>
    </w:p>
    <w:tbl>
      <w:tblPr>
        <w:tblW w:w="94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3"/>
        <w:gridCol w:w="7"/>
        <w:gridCol w:w="2930"/>
        <w:gridCol w:w="900"/>
        <w:gridCol w:w="720"/>
        <w:gridCol w:w="540"/>
        <w:gridCol w:w="753"/>
        <w:gridCol w:w="1350"/>
      </w:tblGrid>
      <w:tr w:rsidR="00786FBF" w:rsidRPr="00C42C9D" w:rsidTr="009740A9">
        <w:tc>
          <w:tcPr>
            <w:tcW w:w="9483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786FBF" w:rsidRPr="00C42C9D" w:rsidRDefault="00786FBF" w:rsidP="00960B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6FB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lastRenderedPageBreak/>
              <w:t>生産性向上訓練　受講申込書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（</w:t>
            </w:r>
            <w:r w:rsidR="00960BE0" w:rsidRPr="00960BE0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デバイスで体験するＩｏＴ活用によるビジネス展開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）</w:t>
            </w:r>
          </w:p>
        </w:tc>
      </w:tr>
      <w:tr w:rsidR="004E0A05" w:rsidRPr="00C42C9D" w:rsidTr="009740A9">
        <w:tc>
          <w:tcPr>
            <w:tcW w:w="229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7193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9740A9">
        <w:trPr>
          <w:trHeight w:hRule="exact" w:val="567"/>
        </w:trPr>
        <w:tc>
          <w:tcPr>
            <w:tcW w:w="229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　　社　　名</w:t>
            </w:r>
          </w:p>
        </w:tc>
        <w:tc>
          <w:tcPr>
            <w:tcW w:w="7193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B70A19"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C32303">
            <w:pPr>
              <w:suppressAutoHyphens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貴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社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19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C32303" w:rsidRPr="009740A9" w:rsidRDefault="00C32303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C07AB" w:rsidRPr="00C42C9D" w:rsidTr="005C07AB">
        <w:trPr>
          <w:trHeight w:val="609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07AB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  <w:p w:rsidR="005C07AB" w:rsidRPr="009740A9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19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07AB" w:rsidRPr="009740A9" w:rsidRDefault="005C07AB" w:rsidP="005C07A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卸売・小売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</w:tr>
      <w:tr w:rsidR="004E0A05" w:rsidRPr="00C42C9D" w:rsidTr="009740A9">
        <w:trPr>
          <w:trHeight w:hRule="exact" w:val="567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4752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4E0A0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1592" w:rsidRPr="00C42C9D" w:rsidTr="00C35412">
        <w:trPr>
          <w:trHeight w:hRule="exact" w:val="835"/>
        </w:trPr>
        <w:tc>
          <w:tcPr>
            <w:tcW w:w="22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592" w:rsidRDefault="00F21592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従業員数</w:t>
            </w:r>
          </w:p>
          <w:p w:rsidR="005C07AB" w:rsidRPr="009740A9" w:rsidRDefault="005C07AB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2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Default="00F21592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A：30人未満 ／ 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：30～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99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 ／ C：100～299人 ／</w:t>
            </w:r>
          </w:p>
          <w:p w:rsidR="00F21592" w:rsidRPr="009740A9" w:rsidRDefault="00793327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D:300～499人</w:t>
            </w:r>
            <w:r w:rsidR="00F21592"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 E：500～999人 ／ F：1000人以上</w:t>
            </w: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740A9" w:rsidRPr="009740A9" w:rsidRDefault="009740A9" w:rsidP="009740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お申込み担当者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:rsidR="009740A9" w:rsidRPr="009740A9" w:rsidRDefault="009740A9" w:rsidP="000255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720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9740A9" w:rsidRPr="009740A9" w:rsidRDefault="009740A9" w:rsidP="00F2159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請求書送付先</w:t>
            </w:r>
          </w:p>
        </w:tc>
        <w:tc>
          <w:tcPr>
            <w:tcW w:w="7200" w:type="dxa"/>
            <w:gridSpan w:val="7"/>
            <w:tcBorders>
              <w:right w:val="single" w:sz="12" w:space="0" w:color="auto"/>
            </w:tcBorders>
            <w:vAlign w:val="center"/>
          </w:tcPr>
          <w:p w:rsid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8902F1" w:rsidRPr="008902F1" w:rsidRDefault="008902F1" w:rsidP="008902F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AEAAAA" w:themeColor="background2" w:themeShade="BF"/>
                <w:sz w:val="14"/>
                <w:szCs w:val="20"/>
              </w:rPr>
            </w:pPr>
            <w:r w:rsidRPr="008902F1">
              <w:rPr>
                <w:rFonts w:ascii="ＭＳ Ｐゴシック" w:eastAsia="ＭＳ Ｐゴシック" w:hAnsi="ＭＳ Ｐゴシック" w:hint="eastAsia"/>
                <w:color w:val="AEAAAA" w:themeColor="background2" w:themeShade="BF"/>
                <w:sz w:val="14"/>
                <w:szCs w:val="20"/>
              </w:rPr>
              <w:t>※原本が必要な場合に記入</w:t>
            </w:r>
          </w:p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830D8" w:rsidRPr="00C42C9D" w:rsidTr="002D56C6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ashed" w:sz="4" w:space="0" w:color="auto"/>
            </w:tcBorders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720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830D8" w:rsidRPr="009740A9" w:rsidRDefault="00C830D8" w:rsidP="00C830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Ｅ－ｍａｉｌ</w:t>
            </w:r>
          </w:p>
        </w:tc>
        <w:tc>
          <w:tcPr>
            <w:tcW w:w="72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35412" w:rsidRPr="00C42C9D" w:rsidTr="009740A9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35412" w:rsidRPr="009740A9" w:rsidRDefault="00C35412" w:rsidP="00786FB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受講者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C35412" w:rsidRPr="009740A9" w:rsidRDefault="00C35412" w:rsidP="00F2159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7E75B6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8A3080" w:rsidRPr="009740A9" w:rsidRDefault="00F5177E" w:rsidP="008A308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6F3DE5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5412" w:rsidRPr="009740A9" w:rsidRDefault="00C35412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35412" w:rsidRPr="009740A9" w:rsidRDefault="00C35412" w:rsidP="0002559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E75B6" w:rsidRPr="00C42C9D" w:rsidTr="006F3DE5">
        <w:trPr>
          <w:trHeight w:val="278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7E75B6" w:rsidRPr="009740A9" w:rsidRDefault="007E75B6" w:rsidP="007E75B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6F3DE5">
        <w:trPr>
          <w:trHeight w:hRule="exact" w:val="545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35412" w:rsidRPr="009740A9" w:rsidRDefault="00C35412" w:rsidP="00C354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412" w:rsidRPr="009740A9" w:rsidRDefault="00C35412" w:rsidP="00C3541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E75B6" w:rsidRPr="00C42C9D" w:rsidTr="006F3DE5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7E75B6" w:rsidRPr="009740A9" w:rsidRDefault="007E75B6" w:rsidP="007E75B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9740A9">
        <w:trPr>
          <w:trHeight w:hRule="exact" w:val="54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E0A05" w:rsidRPr="00C42C9D" w:rsidRDefault="004E0A05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CSAJ</w:t>
      </w:r>
      <w:r w:rsidR="0047528D">
        <w:rPr>
          <w:rFonts w:ascii="ＭＳ Ｐゴシック" w:eastAsia="ＭＳ Ｐゴシック" w:hAnsi="ＭＳ Ｐゴシック" w:hint="eastAsia"/>
          <w:sz w:val="18"/>
          <w:szCs w:val="18"/>
        </w:rPr>
        <w:t>及び</w:t>
      </w:r>
      <w:r w:rsidR="0047528D" w:rsidRPr="0047528D">
        <w:rPr>
          <w:rFonts w:ascii="ＭＳ Ｐゴシック" w:eastAsia="ＭＳ Ｐゴシック" w:hAnsi="ＭＳ Ｐゴシック" w:hint="eastAsia"/>
          <w:sz w:val="18"/>
          <w:szCs w:val="18"/>
        </w:rPr>
        <w:t>生産性センター</w:t>
      </w:r>
      <w:r w:rsidR="00C32303">
        <w:rPr>
          <w:rFonts w:ascii="ＭＳ Ｐゴシック" w:eastAsia="ＭＳ Ｐゴシック" w:hAnsi="ＭＳ Ｐゴシック" w:hint="eastAsia"/>
          <w:sz w:val="18"/>
          <w:szCs w:val="18"/>
        </w:rPr>
        <w:t>において、生産性支援訓練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に関連する事項にのみ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使用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いたします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4E0A05" w:rsidRPr="00C42C9D" w:rsidRDefault="004E0A05" w:rsidP="004E0A05">
      <w:pPr>
        <w:spacing w:line="200" w:lineRule="exact"/>
        <w:rPr>
          <w:rFonts w:ascii="ＭＳ Ｐゴシック" w:eastAsia="ＭＳ Ｐゴシック" w:hAnsi="ＭＳ Ｐゴシック"/>
        </w:rPr>
      </w:pPr>
    </w:p>
    <w:p w:rsidR="00DF5405" w:rsidRPr="00C42C9D" w:rsidRDefault="00DF5405" w:rsidP="00DF54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  <w:r w:rsidRPr="009B08D0">
        <w:rPr>
          <w:rFonts w:ascii="ＭＳ ゴシック" w:eastAsia="ＭＳ ゴシック" w:hAnsi="ＭＳ ゴシック" w:hint="eastAsia"/>
          <w:b/>
          <w:spacing w:val="120"/>
          <w:kern w:val="0"/>
          <w:sz w:val="24"/>
          <w:shd w:val="clear" w:color="auto" w:fill="000000"/>
          <w:fitText w:val="1687" w:id="1780505600"/>
        </w:rPr>
        <w:t>申込方</w:t>
      </w:r>
      <w:r w:rsidRPr="009B08D0">
        <w:rPr>
          <w:rFonts w:ascii="ＭＳ ゴシック" w:eastAsia="ＭＳ ゴシック" w:hAnsi="ＭＳ ゴシック" w:hint="eastAsia"/>
          <w:b/>
          <w:spacing w:val="2"/>
          <w:kern w:val="0"/>
          <w:sz w:val="24"/>
          <w:shd w:val="clear" w:color="auto" w:fill="000000"/>
          <w:fitText w:val="1687" w:id="1780505600"/>
        </w:rPr>
        <w:t>法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DF5405" w:rsidRPr="00C42C9D" w:rsidRDefault="00DF5405" w:rsidP="00DF5405">
      <w:pPr>
        <w:spacing w:line="240" w:lineRule="exact"/>
        <w:ind w:leftChars="100" w:left="210" w:rightChars="-52" w:right="-109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上の「受講申込書」の所定の項目にご記入の上、Emailまたは</w:t>
      </w:r>
      <w:r w:rsidRPr="00C42C9D">
        <w:rPr>
          <w:rFonts w:ascii="ＭＳ Ｐゴシック" w:eastAsia="ＭＳ Ｐゴシック" w:hAnsi="ＭＳ Ｐゴシック"/>
          <w:sz w:val="20"/>
          <w:szCs w:val="20"/>
        </w:rPr>
        <w:t>FAX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にてお送りください。折り返し、請求書等をお申込み担当</w:t>
      </w:r>
      <w:r w:rsidRPr="00C42C9D">
        <w:rPr>
          <w:rFonts w:ascii="ＭＳ Ｐゴシック" w:eastAsia="ＭＳ Ｐゴシック" w:hAnsi="ＭＳ Ｐゴシック" w:hint="eastAsia"/>
          <w:sz w:val="20"/>
          <w:szCs w:val="20"/>
        </w:rPr>
        <w:t>者様宛にお送りいたします。</w:t>
      </w:r>
    </w:p>
    <w:p w:rsidR="00BD6DE9" w:rsidRPr="00C42C9D" w:rsidRDefault="00BD6DE9" w:rsidP="00BD6DE9">
      <w:pPr>
        <w:spacing w:line="240" w:lineRule="exact"/>
        <w:rPr>
          <w:rFonts w:ascii="ＭＳ Ｐゴシック" w:eastAsia="ＭＳ Ｐゴシック" w:hAnsi="ＭＳ Ｐゴシック"/>
        </w:rPr>
      </w:pPr>
    </w:p>
    <w:p w:rsidR="00BD6DE9" w:rsidRPr="00C42C9D" w:rsidRDefault="00BD6DE9" w:rsidP="00BD6DE9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Ｐゴシック" w:eastAsia="ＭＳ Ｐゴシック" w:hAnsi="ＭＳ Ｐゴシック"/>
          <w:noProof/>
          <w:szCs w:val="22"/>
        </w:rPr>
        <w:drawing>
          <wp:anchor distT="0" distB="0" distL="114300" distR="114300" simplePos="0" relativeHeight="251672576" behindDoc="0" locked="0" layoutInCell="1" allowOverlap="1" wp14:anchorId="3264B74A" wp14:editId="5CD859E3">
            <wp:simplePos x="0" y="0"/>
            <wp:positionH relativeFrom="column">
              <wp:posOffset>3314700</wp:posOffset>
            </wp:positionH>
            <wp:positionV relativeFrom="paragraph">
              <wp:posOffset>46990</wp:posOffset>
            </wp:positionV>
            <wp:extent cx="2714625" cy="171894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お申込み先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BD6DE9" w:rsidRPr="00EE5710" w:rsidRDefault="00BD6DE9" w:rsidP="00BD6DE9">
      <w:pPr>
        <w:ind w:firstLineChars="300" w:firstLine="600"/>
        <w:rPr>
          <w:rFonts w:ascii="ＭＳ Ｐゴシック" w:eastAsia="ＭＳ Ｐゴシック" w:hAnsi="ＭＳ Ｐゴシック"/>
          <w:w w:val="80"/>
          <w:sz w:val="36"/>
          <w:szCs w:val="40"/>
        </w:rPr>
      </w:pPr>
      <w:r w:rsidRPr="00EE5710">
        <w:rPr>
          <w:noProof/>
          <w:sz w:val="20"/>
        </w:rPr>
        <w:drawing>
          <wp:anchor distT="0" distB="0" distL="114300" distR="114300" simplePos="0" relativeHeight="251671552" behindDoc="0" locked="0" layoutInCell="1" allowOverlap="1" wp14:anchorId="72FD48A8" wp14:editId="79D94426">
            <wp:simplePos x="0" y="0"/>
            <wp:positionH relativeFrom="column">
              <wp:posOffset>13970</wp:posOffset>
            </wp:positionH>
            <wp:positionV relativeFrom="paragraph">
              <wp:posOffset>34290</wp:posOffset>
            </wp:positionV>
            <wp:extent cx="571500" cy="224790"/>
            <wp:effectExtent l="19050" t="0" r="0" b="0"/>
            <wp:wrapNone/>
            <wp:docPr id="99" name="図 94" descr="http://www.csaj.jp/imag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4" descr="http://www.csaj.jp/image/logo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　　一般社団法人</w:t>
      </w:r>
      <w:r w:rsidRPr="00EE5710">
        <w:rPr>
          <w:rFonts w:ascii="ＭＳ Ｐゴシック" w:eastAsia="ＭＳ Ｐゴシック" w:hAnsi="ＭＳ Ｐゴシック" w:hint="eastAsia"/>
          <w:w w:val="85"/>
          <w:sz w:val="22"/>
          <w:szCs w:val="40"/>
        </w:rPr>
        <w:t>コンピュータソフトウェア協会</w:t>
      </w:r>
    </w:p>
    <w:p w:rsidR="00BD6DE9" w:rsidRDefault="00BD6DE9" w:rsidP="00BD6DE9">
      <w:pPr>
        <w:snapToGrid w:val="0"/>
        <w:ind w:leftChars="500" w:left="1260" w:hangingChars="100" w:hanging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 xml:space="preserve">　〒</w:t>
      </w:r>
      <w:r w:rsidRPr="00EE5710">
        <w:rPr>
          <w:rFonts w:ascii="ＭＳ Ｐゴシック" w:eastAsia="ＭＳ Ｐゴシック" w:hAnsi="ＭＳ Ｐゴシック"/>
          <w:szCs w:val="22"/>
        </w:rPr>
        <w:t xml:space="preserve">107-0052 </w:t>
      </w:r>
      <w:r w:rsidRPr="00EE5710">
        <w:rPr>
          <w:rFonts w:ascii="ＭＳ Ｐゴシック" w:eastAsia="ＭＳ Ｐゴシック" w:hAnsi="ＭＳ Ｐゴシック" w:hint="eastAsia"/>
          <w:szCs w:val="22"/>
        </w:rPr>
        <w:t>東京都港区赤坂</w:t>
      </w:r>
      <w:r>
        <w:rPr>
          <w:rFonts w:ascii="ＭＳ Ｐゴシック" w:eastAsia="ＭＳ Ｐゴシック" w:hAnsi="ＭＳ Ｐゴシック"/>
          <w:szCs w:val="22"/>
        </w:rPr>
        <w:t>1-3-6</w:t>
      </w:r>
    </w:p>
    <w:p w:rsidR="00BD6DE9" w:rsidRDefault="00BD6DE9" w:rsidP="00BD6DE9">
      <w:pPr>
        <w:snapToGrid w:val="0"/>
        <w:ind w:leftChars="700" w:left="147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>赤坂グレースビル</w:t>
      </w:r>
      <w:r w:rsidRPr="00EE5710">
        <w:rPr>
          <w:rFonts w:ascii="ＭＳ Ｐゴシック" w:eastAsia="ＭＳ Ｐゴシック" w:hAnsi="ＭＳ Ｐゴシック"/>
          <w:szCs w:val="22"/>
        </w:rPr>
        <w:br/>
        <w:t>TEL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03-3560-8440</w:t>
      </w:r>
      <w:r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EE5710">
        <w:rPr>
          <w:rFonts w:ascii="ＭＳ Ｐゴシック" w:eastAsia="ＭＳ Ｐゴシック" w:hAnsi="ＭＳ Ｐゴシック"/>
          <w:szCs w:val="22"/>
        </w:rPr>
        <w:t>FAX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03-3560-8441</w:t>
      </w:r>
    </w:p>
    <w:p w:rsidR="00BD6DE9" w:rsidRPr="00EE5710" w:rsidRDefault="00BD6DE9" w:rsidP="00BD6DE9">
      <w:pPr>
        <w:snapToGrid w:val="0"/>
        <w:ind w:leftChars="600" w:left="1260" w:firstLineChars="100" w:firstLine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/>
          <w:szCs w:val="22"/>
        </w:rPr>
        <w:t>E-mail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hyperlink r:id="rId13" w:history="1">
        <w:r w:rsidRPr="00EE5710">
          <w:rPr>
            <w:rStyle w:val="a7"/>
            <w:rFonts w:ascii="ＭＳ Ｐゴシック" w:eastAsia="ＭＳ Ｐゴシック" w:hAnsi="ＭＳ Ｐゴシック"/>
            <w:szCs w:val="22"/>
          </w:rPr>
          <w:t>gyoumu1@csaj.jp</w:t>
        </w:r>
      </w:hyperlink>
    </w:p>
    <w:p w:rsidR="00BD6DE9" w:rsidRPr="00C42C9D" w:rsidRDefault="00BD6DE9" w:rsidP="00BD6DE9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会　　場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BD6DE9" w:rsidRDefault="00BD6DE9" w:rsidP="00BD6DE9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 w:rsidRPr="00513062">
        <w:rPr>
          <w:rFonts w:ascii="ＭＳ Ｐゴシック" w:eastAsia="ＭＳ Ｐゴシック" w:hAnsi="ＭＳ Ｐゴシック" w:hint="eastAsia"/>
          <w:sz w:val="22"/>
        </w:rPr>
        <w:t>〒</w:t>
      </w:r>
      <w:r>
        <w:rPr>
          <w:rFonts w:ascii="ＭＳ Ｐゴシック" w:eastAsia="ＭＳ Ｐゴシック" w:hAnsi="ＭＳ Ｐゴシック" w:hint="eastAsia"/>
          <w:sz w:val="22"/>
        </w:rPr>
        <w:t>107-0052</w:t>
      </w:r>
      <w:r w:rsidRPr="00513062">
        <w:rPr>
          <w:rFonts w:ascii="ＭＳ Ｐゴシック" w:eastAsia="ＭＳ Ｐゴシック" w:hAnsi="ＭＳ Ｐゴシック" w:hint="eastAsia"/>
          <w:sz w:val="22"/>
        </w:rPr>
        <w:t xml:space="preserve">　東京都</w:t>
      </w:r>
      <w:r>
        <w:rPr>
          <w:rFonts w:ascii="ＭＳ Ｐゴシック" w:eastAsia="ＭＳ Ｐゴシック" w:hAnsi="ＭＳ Ｐゴシック" w:hint="eastAsia"/>
          <w:sz w:val="22"/>
        </w:rPr>
        <w:t>港区赤坂1-3-6</w:t>
      </w:r>
    </w:p>
    <w:p w:rsidR="00BD6DE9" w:rsidRPr="00EE5710" w:rsidRDefault="00BD6DE9" w:rsidP="00BD6DE9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赤坂グレースビル</w:t>
      </w:r>
    </w:p>
    <w:p w:rsidR="00BD6DE9" w:rsidRPr="00EE5710" w:rsidRDefault="00BD6DE9" w:rsidP="00BD6DE9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一般社団法人コンピュータソフトウェア協会会議室</w:t>
      </w:r>
    </w:p>
    <w:p w:rsidR="004E0A05" w:rsidRPr="00BD6DE9" w:rsidRDefault="004E0A05" w:rsidP="0005019F">
      <w:pPr>
        <w:spacing w:line="300" w:lineRule="exact"/>
        <w:jc w:val="center"/>
        <w:rPr>
          <w:rFonts w:ascii="メイリオ" w:eastAsia="メイリオ" w:hAnsi="メイリオ" w:cs="メイリオ"/>
          <w:b/>
          <w:snapToGrid w:val="0"/>
          <w:kern w:val="0"/>
          <w:sz w:val="22"/>
        </w:rPr>
      </w:pPr>
    </w:p>
    <w:sectPr w:rsidR="004E0A05" w:rsidRPr="00BD6DE9" w:rsidSect="0092083A">
      <w:footerReference w:type="default" r:id="rId14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B4" w:rsidRDefault="00C663B4">
      <w:r>
        <w:separator/>
      </w:r>
    </w:p>
  </w:endnote>
  <w:endnote w:type="continuationSeparator" w:id="0">
    <w:p w:rsidR="00C663B4" w:rsidRDefault="00C6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0B" w:rsidRPr="00396379" w:rsidRDefault="0014630B">
    <w:pPr>
      <w:pStyle w:val="a6"/>
      <w:jc w:val="right"/>
      <w:rPr>
        <w:rFonts w:ascii="メイリオ" w:eastAsia="メイリオ" w:hAnsi="メイリオ" w:cs="メイリオ"/>
      </w:rPr>
    </w:pPr>
    <w:r w:rsidRPr="00396379">
      <w:rPr>
        <w:rFonts w:ascii="メイリオ" w:eastAsia="メイリオ" w:hAnsi="メイリオ" w:cs="メイリオ" w:hint="eastAsia"/>
        <w:szCs w:val="24"/>
      </w:rPr>
      <w:t>一般社団法人コンピュータソフトウェア協会(CSAJ)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B4" w:rsidRDefault="00C663B4">
      <w:r>
        <w:separator/>
      </w:r>
    </w:p>
  </w:footnote>
  <w:footnote w:type="continuationSeparator" w:id="0">
    <w:p w:rsidR="00C663B4" w:rsidRDefault="00C6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2C91"/>
    <w:multiLevelType w:val="hybridMultilevel"/>
    <w:tmpl w:val="D33C2626"/>
    <w:lvl w:ilvl="0" w:tplc="39C0DF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1714C"/>
    <w:multiLevelType w:val="hybridMultilevel"/>
    <w:tmpl w:val="0B0E7D86"/>
    <w:lvl w:ilvl="0" w:tplc="80D871BE">
      <w:numFmt w:val="bullet"/>
      <w:lvlText w:val="■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9"/>
    <w:rsid w:val="00005350"/>
    <w:rsid w:val="000120E7"/>
    <w:rsid w:val="00012EBF"/>
    <w:rsid w:val="00013964"/>
    <w:rsid w:val="00017458"/>
    <w:rsid w:val="000203AA"/>
    <w:rsid w:val="00025599"/>
    <w:rsid w:val="000307F2"/>
    <w:rsid w:val="00033D63"/>
    <w:rsid w:val="00035734"/>
    <w:rsid w:val="00040272"/>
    <w:rsid w:val="00040D03"/>
    <w:rsid w:val="000476AC"/>
    <w:rsid w:val="0005019F"/>
    <w:rsid w:val="00050A1E"/>
    <w:rsid w:val="000512D5"/>
    <w:rsid w:val="00051D93"/>
    <w:rsid w:val="00051EAF"/>
    <w:rsid w:val="0006131C"/>
    <w:rsid w:val="00066F97"/>
    <w:rsid w:val="000677BB"/>
    <w:rsid w:val="00071059"/>
    <w:rsid w:val="000809F8"/>
    <w:rsid w:val="000813CB"/>
    <w:rsid w:val="0008400C"/>
    <w:rsid w:val="00086CAE"/>
    <w:rsid w:val="00087D43"/>
    <w:rsid w:val="000962C3"/>
    <w:rsid w:val="000A23A4"/>
    <w:rsid w:val="000A4EE9"/>
    <w:rsid w:val="000A55FA"/>
    <w:rsid w:val="000A7170"/>
    <w:rsid w:val="000C37A0"/>
    <w:rsid w:val="000C390C"/>
    <w:rsid w:val="000C71D9"/>
    <w:rsid w:val="000C7631"/>
    <w:rsid w:val="000D197E"/>
    <w:rsid w:val="000E348A"/>
    <w:rsid w:val="000E4555"/>
    <w:rsid w:val="000F0935"/>
    <w:rsid w:val="000F356F"/>
    <w:rsid w:val="000F41F1"/>
    <w:rsid w:val="000F4E1F"/>
    <w:rsid w:val="001062F2"/>
    <w:rsid w:val="00112B4D"/>
    <w:rsid w:val="00121893"/>
    <w:rsid w:val="00124397"/>
    <w:rsid w:val="00126B6E"/>
    <w:rsid w:val="0013148D"/>
    <w:rsid w:val="00132FC1"/>
    <w:rsid w:val="001354F4"/>
    <w:rsid w:val="00135C09"/>
    <w:rsid w:val="00136675"/>
    <w:rsid w:val="0014630B"/>
    <w:rsid w:val="0014767A"/>
    <w:rsid w:val="00150FDE"/>
    <w:rsid w:val="00155D35"/>
    <w:rsid w:val="00165D34"/>
    <w:rsid w:val="001704D2"/>
    <w:rsid w:val="001712E8"/>
    <w:rsid w:val="00171A18"/>
    <w:rsid w:val="00173D90"/>
    <w:rsid w:val="00177B37"/>
    <w:rsid w:val="00184A23"/>
    <w:rsid w:val="00193F4A"/>
    <w:rsid w:val="001945E4"/>
    <w:rsid w:val="001A7EF4"/>
    <w:rsid w:val="001B5C3F"/>
    <w:rsid w:val="001B6EFE"/>
    <w:rsid w:val="001D1DCB"/>
    <w:rsid w:val="001D238C"/>
    <w:rsid w:val="001D7E63"/>
    <w:rsid w:val="001F0480"/>
    <w:rsid w:val="001F35C7"/>
    <w:rsid w:val="002150DB"/>
    <w:rsid w:val="0021540E"/>
    <w:rsid w:val="00215496"/>
    <w:rsid w:val="00221C0F"/>
    <w:rsid w:val="0022422A"/>
    <w:rsid w:val="002250F9"/>
    <w:rsid w:val="00226856"/>
    <w:rsid w:val="0022696B"/>
    <w:rsid w:val="00226EA2"/>
    <w:rsid w:val="002311B1"/>
    <w:rsid w:val="0023128C"/>
    <w:rsid w:val="002343F7"/>
    <w:rsid w:val="00235AD2"/>
    <w:rsid w:val="00240852"/>
    <w:rsid w:val="00245921"/>
    <w:rsid w:val="0025457E"/>
    <w:rsid w:val="002570A3"/>
    <w:rsid w:val="002601E2"/>
    <w:rsid w:val="00264590"/>
    <w:rsid w:val="00265181"/>
    <w:rsid w:val="0026644B"/>
    <w:rsid w:val="00267754"/>
    <w:rsid w:val="0027120E"/>
    <w:rsid w:val="002716B7"/>
    <w:rsid w:val="00271FDB"/>
    <w:rsid w:val="002732BE"/>
    <w:rsid w:val="00273775"/>
    <w:rsid w:val="0028765A"/>
    <w:rsid w:val="00293074"/>
    <w:rsid w:val="002938E1"/>
    <w:rsid w:val="00295E34"/>
    <w:rsid w:val="00296070"/>
    <w:rsid w:val="002A42C5"/>
    <w:rsid w:val="002A5C9F"/>
    <w:rsid w:val="002B6594"/>
    <w:rsid w:val="002D19E6"/>
    <w:rsid w:val="002D2876"/>
    <w:rsid w:val="002E0C83"/>
    <w:rsid w:val="002E353A"/>
    <w:rsid w:val="002F0DCB"/>
    <w:rsid w:val="002F31B8"/>
    <w:rsid w:val="002F4AF7"/>
    <w:rsid w:val="002F5AE2"/>
    <w:rsid w:val="002F7800"/>
    <w:rsid w:val="00301682"/>
    <w:rsid w:val="0030276D"/>
    <w:rsid w:val="00305BC9"/>
    <w:rsid w:val="003069F7"/>
    <w:rsid w:val="00313E86"/>
    <w:rsid w:val="0031768D"/>
    <w:rsid w:val="003178C9"/>
    <w:rsid w:val="003218B0"/>
    <w:rsid w:val="00343283"/>
    <w:rsid w:val="0036050C"/>
    <w:rsid w:val="00363BB8"/>
    <w:rsid w:val="00366B57"/>
    <w:rsid w:val="00374D44"/>
    <w:rsid w:val="003760E6"/>
    <w:rsid w:val="003842EF"/>
    <w:rsid w:val="00386722"/>
    <w:rsid w:val="00390F21"/>
    <w:rsid w:val="00391907"/>
    <w:rsid w:val="00393B1A"/>
    <w:rsid w:val="00396379"/>
    <w:rsid w:val="00396AB6"/>
    <w:rsid w:val="003A0F5F"/>
    <w:rsid w:val="003A26C4"/>
    <w:rsid w:val="003A2EAB"/>
    <w:rsid w:val="003B06F8"/>
    <w:rsid w:val="003B21E4"/>
    <w:rsid w:val="003B4807"/>
    <w:rsid w:val="003B5270"/>
    <w:rsid w:val="003C71CC"/>
    <w:rsid w:val="003D12BE"/>
    <w:rsid w:val="003D1D3A"/>
    <w:rsid w:val="003D2F33"/>
    <w:rsid w:val="003D6DB4"/>
    <w:rsid w:val="003E0010"/>
    <w:rsid w:val="003E5E26"/>
    <w:rsid w:val="003F21E2"/>
    <w:rsid w:val="003F266D"/>
    <w:rsid w:val="003F6B49"/>
    <w:rsid w:val="003F717A"/>
    <w:rsid w:val="0040358C"/>
    <w:rsid w:val="004047A7"/>
    <w:rsid w:val="0040593B"/>
    <w:rsid w:val="0041599B"/>
    <w:rsid w:val="004245CF"/>
    <w:rsid w:val="00424AC4"/>
    <w:rsid w:val="00426609"/>
    <w:rsid w:val="004364FB"/>
    <w:rsid w:val="0044030E"/>
    <w:rsid w:val="00440F28"/>
    <w:rsid w:val="0044511C"/>
    <w:rsid w:val="00446785"/>
    <w:rsid w:val="00452B2C"/>
    <w:rsid w:val="0045367B"/>
    <w:rsid w:val="004551A1"/>
    <w:rsid w:val="004556DA"/>
    <w:rsid w:val="00460CAC"/>
    <w:rsid w:val="00461870"/>
    <w:rsid w:val="00461975"/>
    <w:rsid w:val="00463ADE"/>
    <w:rsid w:val="004673F6"/>
    <w:rsid w:val="00474E30"/>
    <w:rsid w:val="0047528D"/>
    <w:rsid w:val="00483093"/>
    <w:rsid w:val="00485371"/>
    <w:rsid w:val="00485E80"/>
    <w:rsid w:val="004860BD"/>
    <w:rsid w:val="00490804"/>
    <w:rsid w:val="00490A04"/>
    <w:rsid w:val="00492A50"/>
    <w:rsid w:val="00493D40"/>
    <w:rsid w:val="004A3138"/>
    <w:rsid w:val="004B4B61"/>
    <w:rsid w:val="004B6336"/>
    <w:rsid w:val="004C082C"/>
    <w:rsid w:val="004D02C5"/>
    <w:rsid w:val="004D3447"/>
    <w:rsid w:val="004E0A05"/>
    <w:rsid w:val="004E57E5"/>
    <w:rsid w:val="004E6909"/>
    <w:rsid w:val="004E7A63"/>
    <w:rsid w:val="00513062"/>
    <w:rsid w:val="00514521"/>
    <w:rsid w:val="00517A4C"/>
    <w:rsid w:val="0052136B"/>
    <w:rsid w:val="00524D7B"/>
    <w:rsid w:val="005258F7"/>
    <w:rsid w:val="00546904"/>
    <w:rsid w:val="00547EB2"/>
    <w:rsid w:val="00555504"/>
    <w:rsid w:val="00556CD0"/>
    <w:rsid w:val="00562FE7"/>
    <w:rsid w:val="0056632E"/>
    <w:rsid w:val="005670E8"/>
    <w:rsid w:val="00570963"/>
    <w:rsid w:val="005739EC"/>
    <w:rsid w:val="00576F78"/>
    <w:rsid w:val="00590CD7"/>
    <w:rsid w:val="00591DA9"/>
    <w:rsid w:val="005921D3"/>
    <w:rsid w:val="00595D14"/>
    <w:rsid w:val="00595E30"/>
    <w:rsid w:val="005A32E3"/>
    <w:rsid w:val="005B122A"/>
    <w:rsid w:val="005B1616"/>
    <w:rsid w:val="005B3547"/>
    <w:rsid w:val="005C00CA"/>
    <w:rsid w:val="005C07AB"/>
    <w:rsid w:val="005D589C"/>
    <w:rsid w:val="005E10E6"/>
    <w:rsid w:val="005E3C1E"/>
    <w:rsid w:val="005E4362"/>
    <w:rsid w:val="005E72A9"/>
    <w:rsid w:val="005E78C9"/>
    <w:rsid w:val="005F248D"/>
    <w:rsid w:val="005F2E9B"/>
    <w:rsid w:val="005F2F29"/>
    <w:rsid w:val="005F7667"/>
    <w:rsid w:val="005F7FC8"/>
    <w:rsid w:val="00604E96"/>
    <w:rsid w:val="00615C4A"/>
    <w:rsid w:val="00616488"/>
    <w:rsid w:val="00624B48"/>
    <w:rsid w:val="006266CA"/>
    <w:rsid w:val="00632BC3"/>
    <w:rsid w:val="00635127"/>
    <w:rsid w:val="006406F8"/>
    <w:rsid w:val="006409F2"/>
    <w:rsid w:val="00646BDD"/>
    <w:rsid w:val="00654495"/>
    <w:rsid w:val="006545A1"/>
    <w:rsid w:val="0066339B"/>
    <w:rsid w:val="0067334E"/>
    <w:rsid w:val="006754DF"/>
    <w:rsid w:val="0067587B"/>
    <w:rsid w:val="006817F8"/>
    <w:rsid w:val="00681E8B"/>
    <w:rsid w:val="006872CC"/>
    <w:rsid w:val="006953D9"/>
    <w:rsid w:val="00695A07"/>
    <w:rsid w:val="006A4320"/>
    <w:rsid w:val="006A6498"/>
    <w:rsid w:val="006B2D22"/>
    <w:rsid w:val="006C1663"/>
    <w:rsid w:val="006C465D"/>
    <w:rsid w:val="006C53B9"/>
    <w:rsid w:val="006C5B6C"/>
    <w:rsid w:val="006D22A6"/>
    <w:rsid w:val="006D6C08"/>
    <w:rsid w:val="006E2ABC"/>
    <w:rsid w:val="006E79BE"/>
    <w:rsid w:val="006F3DE5"/>
    <w:rsid w:val="00700D0E"/>
    <w:rsid w:val="00704E7C"/>
    <w:rsid w:val="00711698"/>
    <w:rsid w:val="007135C6"/>
    <w:rsid w:val="00714039"/>
    <w:rsid w:val="00717434"/>
    <w:rsid w:val="00717E4A"/>
    <w:rsid w:val="007261F7"/>
    <w:rsid w:val="00734494"/>
    <w:rsid w:val="00736A88"/>
    <w:rsid w:val="007434D2"/>
    <w:rsid w:val="0074430B"/>
    <w:rsid w:val="007500BA"/>
    <w:rsid w:val="0076334C"/>
    <w:rsid w:val="00763EB7"/>
    <w:rsid w:val="00766303"/>
    <w:rsid w:val="0077426C"/>
    <w:rsid w:val="00786FBF"/>
    <w:rsid w:val="00787E06"/>
    <w:rsid w:val="00793327"/>
    <w:rsid w:val="007A0D7D"/>
    <w:rsid w:val="007A3596"/>
    <w:rsid w:val="007B05AB"/>
    <w:rsid w:val="007B4B1E"/>
    <w:rsid w:val="007B62DA"/>
    <w:rsid w:val="007C343C"/>
    <w:rsid w:val="007C630F"/>
    <w:rsid w:val="007D29DC"/>
    <w:rsid w:val="007D4843"/>
    <w:rsid w:val="007E21B1"/>
    <w:rsid w:val="007E6725"/>
    <w:rsid w:val="007E75B6"/>
    <w:rsid w:val="007F0FC0"/>
    <w:rsid w:val="007F4A32"/>
    <w:rsid w:val="00801F17"/>
    <w:rsid w:val="008020B1"/>
    <w:rsid w:val="008039F1"/>
    <w:rsid w:val="00804104"/>
    <w:rsid w:val="00813E08"/>
    <w:rsid w:val="00816348"/>
    <w:rsid w:val="00817D4E"/>
    <w:rsid w:val="0083617A"/>
    <w:rsid w:val="008418DA"/>
    <w:rsid w:val="0085142A"/>
    <w:rsid w:val="008547E1"/>
    <w:rsid w:val="00854B0F"/>
    <w:rsid w:val="00855154"/>
    <w:rsid w:val="00857AC0"/>
    <w:rsid w:val="00861020"/>
    <w:rsid w:val="00862597"/>
    <w:rsid w:val="00864E7E"/>
    <w:rsid w:val="0087368F"/>
    <w:rsid w:val="00877BD8"/>
    <w:rsid w:val="008806BD"/>
    <w:rsid w:val="00884200"/>
    <w:rsid w:val="00884DEC"/>
    <w:rsid w:val="00887F57"/>
    <w:rsid w:val="008902F1"/>
    <w:rsid w:val="00891B02"/>
    <w:rsid w:val="008939FF"/>
    <w:rsid w:val="008A3080"/>
    <w:rsid w:val="008A69C6"/>
    <w:rsid w:val="008B1189"/>
    <w:rsid w:val="008C0EF4"/>
    <w:rsid w:val="008C7F0E"/>
    <w:rsid w:val="008D0713"/>
    <w:rsid w:val="008D29D4"/>
    <w:rsid w:val="008D3518"/>
    <w:rsid w:val="008D5862"/>
    <w:rsid w:val="008E053C"/>
    <w:rsid w:val="008E3FA1"/>
    <w:rsid w:val="008E572D"/>
    <w:rsid w:val="008E7BBE"/>
    <w:rsid w:val="008F3490"/>
    <w:rsid w:val="008F5AA6"/>
    <w:rsid w:val="008F5B54"/>
    <w:rsid w:val="008F65C9"/>
    <w:rsid w:val="008F73D0"/>
    <w:rsid w:val="00902C7C"/>
    <w:rsid w:val="0090482F"/>
    <w:rsid w:val="00905E37"/>
    <w:rsid w:val="009076B1"/>
    <w:rsid w:val="00913489"/>
    <w:rsid w:val="0092083A"/>
    <w:rsid w:val="00922148"/>
    <w:rsid w:val="00924C6A"/>
    <w:rsid w:val="00925141"/>
    <w:rsid w:val="00931BFF"/>
    <w:rsid w:val="0093275F"/>
    <w:rsid w:val="00936CEC"/>
    <w:rsid w:val="009415B9"/>
    <w:rsid w:val="009432C5"/>
    <w:rsid w:val="00944FFD"/>
    <w:rsid w:val="00950B93"/>
    <w:rsid w:val="00956B85"/>
    <w:rsid w:val="00960BE0"/>
    <w:rsid w:val="0096237B"/>
    <w:rsid w:val="0096598A"/>
    <w:rsid w:val="009676AE"/>
    <w:rsid w:val="00970B58"/>
    <w:rsid w:val="009718E6"/>
    <w:rsid w:val="009733AE"/>
    <w:rsid w:val="009740A9"/>
    <w:rsid w:val="00984B93"/>
    <w:rsid w:val="00991B75"/>
    <w:rsid w:val="00995313"/>
    <w:rsid w:val="0099625E"/>
    <w:rsid w:val="00996A62"/>
    <w:rsid w:val="00996EB3"/>
    <w:rsid w:val="009A0E86"/>
    <w:rsid w:val="009A2418"/>
    <w:rsid w:val="009A3B7A"/>
    <w:rsid w:val="009A4BC9"/>
    <w:rsid w:val="009B08D0"/>
    <w:rsid w:val="009B75A7"/>
    <w:rsid w:val="009C618F"/>
    <w:rsid w:val="009C7F26"/>
    <w:rsid w:val="009D049F"/>
    <w:rsid w:val="009D1BB1"/>
    <w:rsid w:val="009E531C"/>
    <w:rsid w:val="009E7CD6"/>
    <w:rsid w:val="009F1F5F"/>
    <w:rsid w:val="009F2363"/>
    <w:rsid w:val="009F2B48"/>
    <w:rsid w:val="009F3158"/>
    <w:rsid w:val="009F32AD"/>
    <w:rsid w:val="009F3B79"/>
    <w:rsid w:val="00A0009A"/>
    <w:rsid w:val="00A01EC2"/>
    <w:rsid w:val="00A0543C"/>
    <w:rsid w:val="00A0664D"/>
    <w:rsid w:val="00A07D5D"/>
    <w:rsid w:val="00A10B4B"/>
    <w:rsid w:val="00A10D9A"/>
    <w:rsid w:val="00A16FA5"/>
    <w:rsid w:val="00A2214B"/>
    <w:rsid w:val="00A251FC"/>
    <w:rsid w:val="00A3496B"/>
    <w:rsid w:val="00A442F9"/>
    <w:rsid w:val="00A46D29"/>
    <w:rsid w:val="00A568BB"/>
    <w:rsid w:val="00A70D49"/>
    <w:rsid w:val="00A766D7"/>
    <w:rsid w:val="00A96754"/>
    <w:rsid w:val="00AA3444"/>
    <w:rsid w:val="00AA4E5D"/>
    <w:rsid w:val="00AB3D44"/>
    <w:rsid w:val="00AC2628"/>
    <w:rsid w:val="00AD4251"/>
    <w:rsid w:val="00AE31F3"/>
    <w:rsid w:val="00AF20DE"/>
    <w:rsid w:val="00B0155C"/>
    <w:rsid w:val="00B11084"/>
    <w:rsid w:val="00B11957"/>
    <w:rsid w:val="00B17C5A"/>
    <w:rsid w:val="00B20CE5"/>
    <w:rsid w:val="00B323E5"/>
    <w:rsid w:val="00B47F5A"/>
    <w:rsid w:val="00B5044F"/>
    <w:rsid w:val="00B553E7"/>
    <w:rsid w:val="00B562CF"/>
    <w:rsid w:val="00B57B40"/>
    <w:rsid w:val="00B6262D"/>
    <w:rsid w:val="00B63FCE"/>
    <w:rsid w:val="00B64174"/>
    <w:rsid w:val="00B64874"/>
    <w:rsid w:val="00B70A19"/>
    <w:rsid w:val="00B821E9"/>
    <w:rsid w:val="00B83AA8"/>
    <w:rsid w:val="00B85181"/>
    <w:rsid w:val="00B92793"/>
    <w:rsid w:val="00B94ED2"/>
    <w:rsid w:val="00BA426C"/>
    <w:rsid w:val="00BB4845"/>
    <w:rsid w:val="00BB6478"/>
    <w:rsid w:val="00BB66A2"/>
    <w:rsid w:val="00BC1DFA"/>
    <w:rsid w:val="00BC3087"/>
    <w:rsid w:val="00BC345A"/>
    <w:rsid w:val="00BC43B5"/>
    <w:rsid w:val="00BC7E4C"/>
    <w:rsid w:val="00BD031A"/>
    <w:rsid w:val="00BD3FE1"/>
    <w:rsid w:val="00BD6715"/>
    <w:rsid w:val="00BD6DE9"/>
    <w:rsid w:val="00BD6EBA"/>
    <w:rsid w:val="00BD72F8"/>
    <w:rsid w:val="00BE0A6B"/>
    <w:rsid w:val="00BE5222"/>
    <w:rsid w:val="00BE64B1"/>
    <w:rsid w:val="00BF16AA"/>
    <w:rsid w:val="00BF196A"/>
    <w:rsid w:val="00BF3498"/>
    <w:rsid w:val="00BF7287"/>
    <w:rsid w:val="00C13E82"/>
    <w:rsid w:val="00C14EC2"/>
    <w:rsid w:val="00C22A87"/>
    <w:rsid w:val="00C2582E"/>
    <w:rsid w:val="00C2624A"/>
    <w:rsid w:val="00C32303"/>
    <w:rsid w:val="00C3243B"/>
    <w:rsid w:val="00C32BAD"/>
    <w:rsid w:val="00C35412"/>
    <w:rsid w:val="00C47328"/>
    <w:rsid w:val="00C50934"/>
    <w:rsid w:val="00C511CF"/>
    <w:rsid w:val="00C60624"/>
    <w:rsid w:val="00C64FD8"/>
    <w:rsid w:val="00C663B4"/>
    <w:rsid w:val="00C677B7"/>
    <w:rsid w:val="00C7090C"/>
    <w:rsid w:val="00C75CC7"/>
    <w:rsid w:val="00C77541"/>
    <w:rsid w:val="00C8138D"/>
    <w:rsid w:val="00C830D8"/>
    <w:rsid w:val="00C86087"/>
    <w:rsid w:val="00C86235"/>
    <w:rsid w:val="00C87BDF"/>
    <w:rsid w:val="00C975B3"/>
    <w:rsid w:val="00CA67FD"/>
    <w:rsid w:val="00CB06D6"/>
    <w:rsid w:val="00CB2917"/>
    <w:rsid w:val="00CB391A"/>
    <w:rsid w:val="00CB3DB7"/>
    <w:rsid w:val="00CB5472"/>
    <w:rsid w:val="00CC2E05"/>
    <w:rsid w:val="00CC4672"/>
    <w:rsid w:val="00CC4C61"/>
    <w:rsid w:val="00CD1926"/>
    <w:rsid w:val="00CD2301"/>
    <w:rsid w:val="00CD50AE"/>
    <w:rsid w:val="00CD688E"/>
    <w:rsid w:val="00CE0A35"/>
    <w:rsid w:val="00CE6C9D"/>
    <w:rsid w:val="00CF045B"/>
    <w:rsid w:val="00CF4D86"/>
    <w:rsid w:val="00D065C0"/>
    <w:rsid w:val="00D10036"/>
    <w:rsid w:val="00D226A6"/>
    <w:rsid w:val="00D273C8"/>
    <w:rsid w:val="00D33900"/>
    <w:rsid w:val="00D41CEB"/>
    <w:rsid w:val="00D42587"/>
    <w:rsid w:val="00D4265B"/>
    <w:rsid w:val="00D47DA4"/>
    <w:rsid w:val="00D5029C"/>
    <w:rsid w:val="00D620ED"/>
    <w:rsid w:val="00D71DE2"/>
    <w:rsid w:val="00D7275F"/>
    <w:rsid w:val="00D729AC"/>
    <w:rsid w:val="00D77BEC"/>
    <w:rsid w:val="00D80B2F"/>
    <w:rsid w:val="00D82CFB"/>
    <w:rsid w:val="00D87A7A"/>
    <w:rsid w:val="00D90086"/>
    <w:rsid w:val="00D93E98"/>
    <w:rsid w:val="00D95954"/>
    <w:rsid w:val="00DA1E05"/>
    <w:rsid w:val="00DA3483"/>
    <w:rsid w:val="00DA711E"/>
    <w:rsid w:val="00DB1C5F"/>
    <w:rsid w:val="00DB27C2"/>
    <w:rsid w:val="00DB30BE"/>
    <w:rsid w:val="00DC1F3E"/>
    <w:rsid w:val="00DC3309"/>
    <w:rsid w:val="00DC610D"/>
    <w:rsid w:val="00DD1945"/>
    <w:rsid w:val="00DD207F"/>
    <w:rsid w:val="00DD3EC6"/>
    <w:rsid w:val="00DD71C2"/>
    <w:rsid w:val="00DE166C"/>
    <w:rsid w:val="00DF03F1"/>
    <w:rsid w:val="00DF0ACA"/>
    <w:rsid w:val="00DF3E8F"/>
    <w:rsid w:val="00DF5405"/>
    <w:rsid w:val="00E00307"/>
    <w:rsid w:val="00E02737"/>
    <w:rsid w:val="00E03280"/>
    <w:rsid w:val="00E10AEF"/>
    <w:rsid w:val="00E11D8D"/>
    <w:rsid w:val="00E13BCB"/>
    <w:rsid w:val="00E17835"/>
    <w:rsid w:val="00E21706"/>
    <w:rsid w:val="00E24EED"/>
    <w:rsid w:val="00E2785B"/>
    <w:rsid w:val="00E34215"/>
    <w:rsid w:val="00E35A23"/>
    <w:rsid w:val="00E410B7"/>
    <w:rsid w:val="00E41BF4"/>
    <w:rsid w:val="00E56758"/>
    <w:rsid w:val="00E60EFF"/>
    <w:rsid w:val="00E6118F"/>
    <w:rsid w:val="00E65AF8"/>
    <w:rsid w:val="00E66BF1"/>
    <w:rsid w:val="00E711CB"/>
    <w:rsid w:val="00E743A9"/>
    <w:rsid w:val="00E805E4"/>
    <w:rsid w:val="00E812D4"/>
    <w:rsid w:val="00E830EE"/>
    <w:rsid w:val="00E837C5"/>
    <w:rsid w:val="00E84848"/>
    <w:rsid w:val="00E860C1"/>
    <w:rsid w:val="00E86A5D"/>
    <w:rsid w:val="00E978AC"/>
    <w:rsid w:val="00EB1E79"/>
    <w:rsid w:val="00EB22C3"/>
    <w:rsid w:val="00EB6B58"/>
    <w:rsid w:val="00EB6D19"/>
    <w:rsid w:val="00EB779F"/>
    <w:rsid w:val="00EC53BE"/>
    <w:rsid w:val="00ED310C"/>
    <w:rsid w:val="00ED594D"/>
    <w:rsid w:val="00ED6B59"/>
    <w:rsid w:val="00ED7770"/>
    <w:rsid w:val="00EE1DE1"/>
    <w:rsid w:val="00EE4945"/>
    <w:rsid w:val="00EE5710"/>
    <w:rsid w:val="00EF0557"/>
    <w:rsid w:val="00F03B3A"/>
    <w:rsid w:val="00F05306"/>
    <w:rsid w:val="00F12AEE"/>
    <w:rsid w:val="00F133F8"/>
    <w:rsid w:val="00F21592"/>
    <w:rsid w:val="00F33EA9"/>
    <w:rsid w:val="00F35086"/>
    <w:rsid w:val="00F3542C"/>
    <w:rsid w:val="00F455D2"/>
    <w:rsid w:val="00F4578C"/>
    <w:rsid w:val="00F50BAD"/>
    <w:rsid w:val="00F5177E"/>
    <w:rsid w:val="00F63228"/>
    <w:rsid w:val="00F74CEE"/>
    <w:rsid w:val="00F821A1"/>
    <w:rsid w:val="00F826A2"/>
    <w:rsid w:val="00F90652"/>
    <w:rsid w:val="00F915F8"/>
    <w:rsid w:val="00F92DD6"/>
    <w:rsid w:val="00F9474B"/>
    <w:rsid w:val="00F97933"/>
    <w:rsid w:val="00FA0F6C"/>
    <w:rsid w:val="00FA44BD"/>
    <w:rsid w:val="00FA5B55"/>
    <w:rsid w:val="00FA7043"/>
    <w:rsid w:val="00FB25D6"/>
    <w:rsid w:val="00FB301F"/>
    <w:rsid w:val="00FC55DB"/>
    <w:rsid w:val="00FD3CBB"/>
    <w:rsid w:val="00FD3E94"/>
    <w:rsid w:val="00FD4587"/>
    <w:rsid w:val="00FF4BF0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988F6-2A24-484D-B00B-8EF4B3F0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man Old Style" w:hAnsi="Bookman Old Style"/>
      <w:b/>
      <w:bCs/>
      <w:color w:val="FFFFFF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zCs w:val="20"/>
    </w:rPr>
  </w:style>
  <w:style w:type="paragraph" w:styleId="a5">
    <w:name w:val="Closing"/>
    <w:basedOn w:val="a"/>
    <w:next w:val="a"/>
    <w:semiHidden/>
    <w:pPr>
      <w:jc w:val="right"/>
    </w:pPr>
    <w:rPr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"/>
    <w:basedOn w:val="a"/>
    <w:semiHidden/>
    <w:pPr>
      <w:snapToGrid w:val="0"/>
    </w:pPr>
    <w:rPr>
      <w:sz w:val="20"/>
    </w:rPr>
  </w:style>
  <w:style w:type="paragraph" w:styleId="aa">
    <w:name w:val="Date"/>
    <w:basedOn w:val="a"/>
    <w:next w:val="a"/>
    <w:semiHidden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semiHidden/>
    <w:rPr>
      <w:kern w:val="2"/>
      <w:sz w:val="21"/>
      <w:szCs w:val="24"/>
    </w:rPr>
  </w:style>
  <w:style w:type="table" w:styleId="ac">
    <w:name w:val="Table Grid"/>
    <w:basedOn w:val="a1"/>
    <w:uiPriority w:val="59"/>
    <w:rsid w:val="00DC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81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812D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A7E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youmu1@csaj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saj.jp/NEWS/committee/education/181220_educa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8975-F849-47BC-85DC-DE1E50B9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セミナー開催案内</vt:lpstr>
    </vt:vector>
  </TitlesOfParts>
  <Company>CSAJ</Company>
  <LinksUpToDate>false</LinksUpToDate>
  <CharactersWithSpaces>2062</CharactersWithSpaces>
  <SharedDoc>false</SharedDoc>
  <HLinks>
    <vt:vector size="12" baseType="variant"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セミナー開催案内</dc:title>
  <dc:subject/>
  <dc:creator>tojima</dc:creator>
  <cp:keywords/>
  <dc:description/>
  <cp:lastModifiedBy>swako</cp:lastModifiedBy>
  <cp:revision>15</cp:revision>
  <cp:lastPrinted>2018-10-24T01:32:00Z</cp:lastPrinted>
  <dcterms:created xsi:type="dcterms:W3CDTF">2018-10-04T02:34:00Z</dcterms:created>
  <dcterms:modified xsi:type="dcterms:W3CDTF">2018-11-09T02:27:00Z</dcterms:modified>
</cp:coreProperties>
</file>